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36" w:rsidRDefault="00C86D65">
      <w:pPr>
        <w:jc w:val="center"/>
      </w:pPr>
      <w:r>
        <w:t>Module 1 Lesson 1</w:t>
      </w:r>
    </w:p>
    <w:p w:rsidR="00990E36" w:rsidRDefault="00C86D65">
      <w:pPr>
        <w:jc w:val="center"/>
      </w:pPr>
      <w:r>
        <w:t xml:space="preserve">Homework </w:t>
      </w:r>
    </w:p>
    <w:p w:rsidR="00990E36" w:rsidRDefault="00990E36"/>
    <w:p w:rsidR="00990E36" w:rsidRDefault="00C86D65">
      <w:r>
        <w:t>1. Mr. Rowley has 16 homework papers and 14 exit tickets to return. Ms. Rivera has 64 homework papers and 60 exit tickets to return. For each teacher, write a ratio to represent the number of homework papers to number of exit tickets they have to return. A</w:t>
      </w:r>
      <w:r>
        <w:t>re the ratios equivalent? Explain.</w:t>
      </w:r>
    </w:p>
    <w:p w:rsidR="00990E36" w:rsidRDefault="00990E36"/>
    <w:p w:rsidR="00990E36" w:rsidRDefault="00990E36"/>
    <w:p w:rsidR="00990E36" w:rsidRDefault="00990E36"/>
    <w:p w:rsidR="00990E36" w:rsidRDefault="00990E36"/>
    <w:p w:rsidR="00990E36" w:rsidRDefault="00C86D65">
      <w:r>
        <w:t>2. Of the 30 girls who tried out for the lacrosse team at Euclid Middle School, 12 were selected. Of the 40 boys who tried out, 16 were selected. Are the ratios of the number of students on the team to the number of s</w:t>
      </w:r>
      <w:r>
        <w:t>tudents trying out the same for both boys and girls? How do you know?</w:t>
      </w:r>
    </w:p>
    <w:p w:rsidR="00990E36" w:rsidRDefault="00990E36"/>
    <w:p w:rsidR="00990E36" w:rsidRDefault="00990E36"/>
    <w:p w:rsidR="00990E36" w:rsidRDefault="00990E36"/>
    <w:p w:rsidR="00990E36" w:rsidRDefault="00990E36"/>
    <w:p w:rsidR="00990E36" w:rsidRDefault="00C86D65">
      <w:r>
        <w:t xml:space="preserve">3. Devon is trying to find the unit price on a 6-pack of drinks on sale for $2.99. His sister says that at that price, each drink would cost just over $2.00. Is she correct, </w:t>
      </w:r>
      <w:proofErr w:type="gramStart"/>
      <w:r>
        <w:t>and</w:t>
      </w:r>
      <w:proofErr w:type="gramEnd"/>
      <w:r>
        <w:t xml:space="preserve"> how </w:t>
      </w:r>
      <w:r>
        <w:t>do you know? If she is not, how would Devon’s sister find the correct price?</w:t>
      </w:r>
    </w:p>
    <w:p w:rsidR="00990E36" w:rsidRDefault="00990E36">
      <w:pPr>
        <w:jc w:val="center"/>
      </w:pPr>
    </w:p>
    <w:p w:rsidR="00990E36" w:rsidRDefault="00C86D65">
      <w:pPr>
        <w:jc w:val="center"/>
      </w:pPr>
      <w:r>
        <w:t>Module 1 Lesson 1</w:t>
      </w:r>
    </w:p>
    <w:p w:rsidR="00990E36" w:rsidRDefault="00C86D65">
      <w:pPr>
        <w:jc w:val="center"/>
      </w:pPr>
      <w:r>
        <w:t xml:space="preserve">Homework </w:t>
      </w:r>
    </w:p>
    <w:p w:rsidR="00990E36" w:rsidRDefault="00990E36"/>
    <w:p w:rsidR="00990E36" w:rsidRDefault="00C86D65">
      <w:r>
        <w:t>1. Mr. Rowley has 16 homework papers and 14 exit tickets to return. Ms. Rivera has 64 homework papers and 60 exit tickets to return. For each teacher</w:t>
      </w:r>
      <w:r>
        <w:t>, write a ratio to represent the number of homework papers to number of exit tickets they have to return. Are the ratios equivalent? Explain.</w:t>
      </w:r>
    </w:p>
    <w:p w:rsidR="00990E36" w:rsidRDefault="00990E36"/>
    <w:p w:rsidR="00990E36" w:rsidRDefault="00990E36"/>
    <w:p w:rsidR="00990E36" w:rsidRDefault="00990E36"/>
    <w:p w:rsidR="00990E36" w:rsidRDefault="00990E36"/>
    <w:p w:rsidR="00990E36" w:rsidRDefault="00C86D65">
      <w:r>
        <w:t>2. Of the 30 girls who tried out for the lacrosse team at Euclid Middle School, 12 were selected. Of the 40 bo</w:t>
      </w:r>
      <w:r>
        <w:t>ys who tried out, 16 were selected. Are the ratios of the number of students on the team to the number of students trying out the same for both boys and girls? How do you know?</w:t>
      </w:r>
    </w:p>
    <w:p w:rsidR="00990E36" w:rsidRDefault="00990E36"/>
    <w:p w:rsidR="00990E36" w:rsidRDefault="00990E36"/>
    <w:p w:rsidR="00990E36" w:rsidRDefault="00990E36"/>
    <w:p w:rsidR="00990E36" w:rsidRDefault="00990E36"/>
    <w:p w:rsidR="00990E36" w:rsidRDefault="00C86D65">
      <w:r>
        <w:t>3. Devon is trying to find the unit price on a 6-pack of drinks on sale for $2.99. His sister says that at that price, each drink would cost just over $2.00. Is she correct, and how do you know? If she is not, how would Devon’s sister find the correct pric</w:t>
      </w:r>
      <w:r>
        <w:t>e?</w:t>
      </w:r>
    </w:p>
    <w:p w:rsidR="00990E36" w:rsidRDefault="00990E36"/>
    <w:p w:rsidR="00990E36" w:rsidRDefault="00C86D65">
      <w:pPr>
        <w:jc w:val="center"/>
      </w:pPr>
      <w:r>
        <w:lastRenderedPageBreak/>
        <w:t>Module 1 Lesson 2</w:t>
      </w:r>
    </w:p>
    <w:p w:rsidR="00990E36" w:rsidRDefault="00C86D65">
      <w:pPr>
        <w:jc w:val="center"/>
      </w:pPr>
      <w:r>
        <w:t>Homework</w:t>
      </w:r>
    </w:p>
    <w:p w:rsidR="00990E36" w:rsidRDefault="00C86D65">
      <w:r>
        <w:t xml:space="preserve">1. A </w:t>
      </w:r>
      <w:proofErr w:type="spellStart"/>
      <w:r>
        <w:t>cran</w:t>
      </w:r>
      <w:proofErr w:type="spellEnd"/>
      <w:r>
        <w:t>-apple juice blend is mixed in a ratio of cranberry to apple of 3 to 5.</w:t>
      </w:r>
    </w:p>
    <w:p w:rsidR="00990E36" w:rsidRDefault="00C86D65">
      <w:r>
        <w:t xml:space="preserve"> a. Complete the table to show different amounts that are proportional. </w:t>
      </w:r>
    </w:p>
    <w:p w:rsidR="00990E36" w:rsidRDefault="00990E36"/>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2214"/>
        <w:gridCol w:w="2214"/>
        <w:gridCol w:w="2214"/>
      </w:tblGrid>
      <w:tr w:rsidR="00990E36">
        <w:tc>
          <w:tcPr>
            <w:tcW w:w="2214" w:type="dxa"/>
          </w:tcPr>
          <w:p w:rsidR="00990E36" w:rsidRDefault="00C86D65">
            <w:r>
              <w:t>Amount of Cranberry</w:t>
            </w:r>
          </w:p>
        </w:tc>
        <w:tc>
          <w:tcPr>
            <w:tcW w:w="2214" w:type="dxa"/>
          </w:tcPr>
          <w:p w:rsidR="00990E36" w:rsidRDefault="00990E36"/>
        </w:tc>
        <w:tc>
          <w:tcPr>
            <w:tcW w:w="2214" w:type="dxa"/>
          </w:tcPr>
          <w:p w:rsidR="00990E36" w:rsidRDefault="00990E36"/>
        </w:tc>
        <w:tc>
          <w:tcPr>
            <w:tcW w:w="2214" w:type="dxa"/>
          </w:tcPr>
          <w:p w:rsidR="00990E36" w:rsidRDefault="00990E36"/>
        </w:tc>
      </w:tr>
      <w:tr w:rsidR="00990E36">
        <w:tc>
          <w:tcPr>
            <w:tcW w:w="2214" w:type="dxa"/>
          </w:tcPr>
          <w:p w:rsidR="00990E36" w:rsidRDefault="00C86D65">
            <w:r>
              <w:t>Amount of Apple</w:t>
            </w:r>
          </w:p>
          <w:p w:rsidR="00990E36" w:rsidRDefault="00990E36"/>
        </w:tc>
        <w:tc>
          <w:tcPr>
            <w:tcW w:w="2214" w:type="dxa"/>
          </w:tcPr>
          <w:p w:rsidR="00990E36" w:rsidRDefault="00990E36"/>
        </w:tc>
        <w:tc>
          <w:tcPr>
            <w:tcW w:w="2214" w:type="dxa"/>
          </w:tcPr>
          <w:p w:rsidR="00990E36" w:rsidRDefault="00990E36"/>
        </w:tc>
        <w:tc>
          <w:tcPr>
            <w:tcW w:w="2214" w:type="dxa"/>
          </w:tcPr>
          <w:p w:rsidR="00990E36" w:rsidRDefault="00990E36"/>
        </w:tc>
      </w:tr>
    </w:tbl>
    <w:p w:rsidR="00990E36" w:rsidRDefault="00990E36"/>
    <w:p w:rsidR="00990E36" w:rsidRDefault="00C86D65">
      <w:r>
        <w:t>b. Why are these quantit</w:t>
      </w:r>
      <w:r>
        <w:t xml:space="preserve">ies proportional? </w:t>
      </w:r>
    </w:p>
    <w:p w:rsidR="00990E36" w:rsidRDefault="00990E36"/>
    <w:p w:rsidR="00990E36" w:rsidRDefault="00990E36"/>
    <w:p w:rsidR="00990E36" w:rsidRDefault="00990E36"/>
    <w:p w:rsidR="00990E36" w:rsidRDefault="00C86D65">
      <w:r>
        <w:t>2. John is filling a bathtub that is 18 inches deep. He notices that it takes two minutes to fill the tub with three inches of water. He estimates it will take 10 more minutes for the water to reach the top of the tub if it continues at the same rate. Is h</w:t>
      </w:r>
      <w:r>
        <w:t>e correct? Explain.</w:t>
      </w:r>
    </w:p>
    <w:p w:rsidR="00990E36" w:rsidRDefault="00990E36"/>
    <w:p w:rsidR="00990E36" w:rsidRDefault="00990E36"/>
    <w:p w:rsidR="00990E36" w:rsidRDefault="00990E36"/>
    <w:p w:rsidR="00990E36" w:rsidRDefault="00990E36"/>
    <w:p w:rsidR="00990E36" w:rsidRDefault="00990E36"/>
    <w:p w:rsidR="00990E36" w:rsidRDefault="00990E36"/>
    <w:p w:rsidR="00990E36" w:rsidRDefault="00990E36"/>
    <w:p w:rsidR="00990E36" w:rsidRDefault="00990E36"/>
    <w:p w:rsidR="00990E36" w:rsidRDefault="00C86D65">
      <w:pPr>
        <w:jc w:val="center"/>
      </w:pPr>
      <w:r>
        <w:t>Module 1 Lesson 2</w:t>
      </w:r>
    </w:p>
    <w:p w:rsidR="00990E36" w:rsidRDefault="00C86D65">
      <w:pPr>
        <w:jc w:val="center"/>
      </w:pPr>
      <w:r>
        <w:t xml:space="preserve">Homework </w:t>
      </w:r>
    </w:p>
    <w:p w:rsidR="00990E36" w:rsidRDefault="00C86D65">
      <w:r>
        <w:t xml:space="preserve">1. A </w:t>
      </w:r>
      <w:proofErr w:type="spellStart"/>
      <w:r>
        <w:t>cran</w:t>
      </w:r>
      <w:proofErr w:type="spellEnd"/>
      <w:r>
        <w:t>-apple juice blend is mixed in a ratio of cranberry to apple of 3 to 5.</w:t>
      </w:r>
    </w:p>
    <w:p w:rsidR="00990E36" w:rsidRDefault="00C86D65">
      <w:r>
        <w:t xml:space="preserve"> a. Complete the table to show different amounts that are proportional. </w:t>
      </w:r>
    </w:p>
    <w:p w:rsidR="00990E36" w:rsidRDefault="00990E36"/>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2214"/>
        <w:gridCol w:w="2214"/>
        <w:gridCol w:w="2214"/>
      </w:tblGrid>
      <w:tr w:rsidR="00990E36">
        <w:tc>
          <w:tcPr>
            <w:tcW w:w="2214" w:type="dxa"/>
          </w:tcPr>
          <w:p w:rsidR="00990E36" w:rsidRDefault="00C86D65">
            <w:r>
              <w:t>Amount of Cranberry</w:t>
            </w:r>
          </w:p>
        </w:tc>
        <w:tc>
          <w:tcPr>
            <w:tcW w:w="2214" w:type="dxa"/>
          </w:tcPr>
          <w:p w:rsidR="00990E36" w:rsidRDefault="00990E36"/>
        </w:tc>
        <w:tc>
          <w:tcPr>
            <w:tcW w:w="2214" w:type="dxa"/>
          </w:tcPr>
          <w:p w:rsidR="00990E36" w:rsidRDefault="00990E36"/>
        </w:tc>
        <w:tc>
          <w:tcPr>
            <w:tcW w:w="2214" w:type="dxa"/>
          </w:tcPr>
          <w:p w:rsidR="00990E36" w:rsidRDefault="00990E36"/>
        </w:tc>
      </w:tr>
      <w:tr w:rsidR="00990E36">
        <w:tc>
          <w:tcPr>
            <w:tcW w:w="2214" w:type="dxa"/>
          </w:tcPr>
          <w:p w:rsidR="00990E36" w:rsidRDefault="00C86D65">
            <w:r>
              <w:t>Amount of Apple</w:t>
            </w:r>
          </w:p>
          <w:p w:rsidR="00990E36" w:rsidRDefault="00990E36"/>
        </w:tc>
        <w:tc>
          <w:tcPr>
            <w:tcW w:w="2214" w:type="dxa"/>
          </w:tcPr>
          <w:p w:rsidR="00990E36" w:rsidRDefault="00990E36"/>
        </w:tc>
        <w:tc>
          <w:tcPr>
            <w:tcW w:w="2214" w:type="dxa"/>
          </w:tcPr>
          <w:p w:rsidR="00990E36" w:rsidRDefault="00990E36"/>
        </w:tc>
        <w:tc>
          <w:tcPr>
            <w:tcW w:w="2214" w:type="dxa"/>
          </w:tcPr>
          <w:p w:rsidR="00990E36" w:rsidRDefault="00990E36"/>
        </w:tc>
      </w:tr>
    </w:tbl>
    <w:p w:rsidR="00990E36" w:rsidRDefault="00990E36"/>
    <w:p w:rsidR="00990E36" w:rsidRDefault="00C86D65">
      <w:r>
        <w:t xml:space="preserve">b. Why are these quantities proportional? </w:t>
      </w:r>
    </w:p>
    <w:p w:rsidR="00990E36" w:rsidRDefault="00990E36"/>
    <w:p w:rsidR="00990E36" w:rsidRDefault="00990E36"/>
    <w:p w:rsidR="00990E36" w:rsidRDefault="00990E36"/>
    <w:p w:rsidR="00990E36" w:rsidRDefault="00C86D65">
      <w:r>
        <w:t>2. John is filling a bathtub that is 18 inches deep. He notices that it takes two minutes to fill the tub with three inches of water. He estimates it will take 10 more minutes for the water to reach the top of</w:t>
      </w:r>
      <w:r>
        <w:t xml:space="preserve"> the tub if it continues at the same rate. Is he correct? Explain. </w:t>
      </w:r>
    </w:p>
    <w:p w:rsidR="00990E36" w:rsidRDefault="00990E36"/>
    <w:p w:rsidR="00990E36" w:rsidRDefault="00C86D65">
      <w:pPr>
        <w:jc w:val="center"/>
      </w:pPr>
      <w:r>
        <w:lastRenderedPageBreak/>
        <w:t>Module 1 Lesson 3</w:t>
      </w:r>
    </w:p>
    <w:p w:rsidR="00990E36" w:rsidRDefault="00C86D65">
      <w:pPr>
        <w:jc w:val="center"/>
      </w:pPr>
      <w:r>
        <w:t xml:space="preserve">Homework </w:t>
      </w:r>
    </w:p>
    <w:p w:rsidR="00990E36" w:rsidRDefault="00C86D65">
      <w:pPr>
        <w:numPr>
          <w:ilvl w:val="0"/>
          <w:numId w:val="1"/>
        </w:numPr>
        <w:pBdr>
          <w:top w:val="nil"/>
          <w:left w:val="nil"/>
          <w:bottom w:val="nil"/>
          <w:right w:val="nil"/>
          <w:between w:val="nil"/>
        </w:pBdr>
        <w:contextualSpacing/>
        <w:rPr>
          <w:color w:val="000000"/>
        </w:rPr>
      </w:pPr>
      <w:r>
        <w:rPr>
          <w:color w:val="000000"/>
        </w:rPr>
        <w:t xml:space="preserve">In each table, determine if </w:t>
      </w:r>
      <w:r>
        <w:rPr>
          <w:i/>
          <w:color w:val="000000"/>
        </w:rPr>
        <w:t>y</w:t>
      </w:r>
      <w:r>
        <w:rPr>
          <w:color w:val="000000"/>
        </w:rPr>
        <w:t xml:space="preserve"> is proportional to </w:t>
      </w:r>
      <w:r>
        <w:rPr>
          <w:i/>
          <w:color w:val="000000"/>
        </w:rPr>
        <w:t xml:space="preserve">x. </w:t>
      </w:r>
      <w:r>
        <w:rPr>
          <w:b/>
          <w:color w:val="000000"/>
        </w:rPr>
        <w:t>Explain why or why not.</w:t>
      </w:r>
    </w:p>
    <w:p w:rsidR="00990E36" w:rsidRDefault="00990E36">
      <w:pPr>
        <w:pBdr>
          <w:top w:val="nil"/>
          <w:left w:val="nil"/>
          <w:bottom w:val="nil"/>
          <w:right w:val="nil"/>
          <w:between w:val="nil"/>
        </w:pBdr>
        <w:ind w:left="720" w:hanging="720"/>
        <w:rPr>
          <w:color w:val="000000"/>
        </w:rPr>
      </w:pPr>
    </w:p>
    <w:tbl>
      <w:tblPr>
        <w:tblStyle w:val="TableGrid"/>
        <w:tblpPr w:leftFromText="180" w:rightFromText="180" w:vertAnchor="text" w:horzAnchor="margin" w:tblpXSpec="center" w:tblpY="80"/>
        <w:tblW w:w="0" w:type="auto"/>
        <w:tblLook w:val="04A0" w:firstRow="1" w:lastRow="0" w:firstColumn="1" w:lastColumn="0" w:noHBand="0" w:noVBand="1"/>
      </w:tblPr>
      <w:tblGrid>
        <w:gridCol w:w="648"/>
        <w:gridCol w:w="630"/>
      </w:tblGrid>
      <w:tr w:rsidR="005C3818" w:rsidTr="005C3818">
        <w:tc>
          <w:tcPr>
            <w:tcW w:w="648" w:type="dxa"/>
          </w:tcPr>
          <w:p w:rsidR="005C3818" w:rsidRDefault="005C3818" w:rsidP="005C3818">
            <w:pPr>
              <w:rPr>
                <w:color w:val="000000"/>
              </w:rPr>
            </w:pPr>
            <w:r>
              <w:rPr>
                <w:color w:val="000000"/>
              </w:rPr>
              <w:t>X</w:t>
            </w:r>
          </w:p>
        </w:tc>
        <w:tc>
          <w:tcPr>
            <w:tcW w:w="630" w:type="dxa"/>
          </w:tcPr>
          <w:p w:rsidR="005C3818" w:rsidRDefault="005C3818" w:rsidP="005C3818">
            <w:pPr>
              <w:rPr>
                <w:color w:val="000000"/>
              </w:rPr>
            </w:pPr>
            <w:r>
              <w:rPr>
                <w:color w:val="000000"/>
              </w:rPr>
              <w:t>Y</w:t>
            </w:r>
          </w:p>
        </w:tc>
      </w:tr>
      <w:tr w:rsidR="005C3818" w:rsidTr="005C3818">
        <w:tc>
          <w:tcPr>
            <w:tcW w:w="648" w:type="dxa"/>
          </w:tcPr>
          <w:p w:rsidR="005C3818" w:rsidRDefault="005C3818" w:rsidP="005C3818">
            <w:pPr>
              <w:rPr>
                <w:color w:val="000000"/>
              </w:rPr>
            </w:pPr>
            <w:r>
              <w:rPr>
                <w:color w:val="000000"/>
              </w:rPr>
              <w:t>3</w:t>
            </w:r>
          </w:p>
        </w:tc>
        <w:tc>
          <w:tcPr>
            <w:tcW w:w="630" w:type="dxa"/>
          </w:tcPr>
          <w:p w:rsidR="005C3818" w:rsidRDefault="005C3818" w:rsidP="005C3818">
            <w:pPr>
              <w:rPr>
                <w:color w:val="000000"/>
              </w:rPr>
            </w:pPr>
            <w:r>
              <w:rPr>
                <w:color w:val="000000"/>
              </w:rPr>
              <w:t>15</w:t>
            </w:r>
          </w:p>
        </w:tc>
      </w:tr>
      <w:tr w:rsidR="005C3818" w:rsidTr="005C3818">
        <w:tc>
          <w:tcPr>
            <w:tcW w:w="648" w:type="dxa"/>
          </w:tcPr>
          <w:p w:rsidR="005C3818" w:rsidRDefault="005C3818" w:rsidP="005C3818">
            <w:pPr>
              <w:rPr>
                <w:color w:val="000000"/>
              </w:rPr>
            </w:pPr>
            <w:r>
              <w:rPr>
                <w:color w:val="000000"/>
              </w:rPr>
              <w:t>4</w:t>
            </w:r>
          </w:p>
        </w:tc>
        <w:tc>
          <w:tcPr>
            <w:tcW w:w="630" w:type="dxa"/>
          </w:tcPr>
          <w:p w:rsidR="005C3818" w:rsidRDefault="005C3818" w:rsidP="005C3818">
            <w:pPr>
              <w:rPr>
                <w:color w:val="000000"/>
              </w:rPr>
            </w:pPr>
            <w:r>
              <w:rPr>
                <w:color w:val="000000"/>
              </w:rPr>
              <w:t>17</w:t>
            </w:r>
          </w:p>
        </w:tc>
      </w:tr>
      <w:tr w:rsidR="005C3818" w:rsidTr="005C3818">
        <w:tc>
          <w:tcPr>
            <w:tcW w:w="648" w:type="dxa"/>
          </w:tcPr>
          <w:p w:rsidR="005C3818" w:rsidRDefault="005C3818" w:rsidP="005C3818">
            <w:pPr>
              <w:rPr>
                <w:color w:val="000000"/>
              </w:rPr>
            </w:pPr>
            <w:r>
              <w:rPr>
                <w:color w:val="000000"/>
              </w:rPr>
              <w:t>5</w:t>
            </w:r>
          </w:p>
        </w:tc>
        <w:tc>
          <w:tcPr>
            <w:tcW w:w="630" w:type="dxa"/>
          </w:tcPr>
          <w:p w:rsidR="005C3818" w:rsidRDefault="005C3818" w:rsidP="005C3818">
            <w:pPr>
              <w:rPr>
                <w:color w:val="000000"/>
              </w:rPr>
            </w:pPr>
            <w:r>
              <w:rPr>
                <w:color w:val="000000"/>
              </w:rPr>
              <w:t>19</w:t>
            </w:r>
          </w:p>
        </w:tc>
      </w:tr>
      <w:tr w:rsidR="005C3818" w:rsidTr="005C3818">
        <w:tc>
          <w:tcPr>
            <w:tcW w:w="648" w:type="dxa"/>
          </w:tcPr>
          <w:p w:rsidR="005C3818" w:rsidRDefault="005C3818" w:rsidP="005C3818">
            <w:pPr>
              <w:rPr>
                <w:color w:val="000000"/>
              </w:rPr>
            </w:pPr>
            <w:r>
              <w:rPr>
                <w:color w:val="000000"/>
              </w:rPr>
              <w:t>6</w:t>
            </w:r>
          </w:p>
        </w:tc>
        <w:tc>
          <w:tcPr>
            <w:tcW w:w="630" w:type="dxa"/>
          </w:tcPr>
          <w:p w:rsidR="005C3818" w:rsidRDefault="005C3818" w:rsidP="005C3818">
            <w:pPr>
              <w:rPr>
                <w:color w:val="000000"/>
              </w:rPr>
            </w:pPr>
            <w:r>
              <w:rPr>
                <w:color w:val="000000"/>
              </w:rPr>
              <w:t>21</w:t>
            </w:r>
          </w:p>
        </w:tc>
      </w:tr>
    </w:tbl>
    <w:tbl>
      <w:tblPr>
        <w:tblStyle w:val="TableGrid"/>
        <w:tblpPr w:leftFromText="180" w:rightFromText="180" w:vertAnchor="text" w:horzAnchor="page" w:tblpX="8362" w:tblpY="15"/>
        <w:tblW w:w="0" w:type="auto"/>
        <w:tblLook w:val="04A0" w:firstRow="1" w:lastRow="0" w:firstColumn="1" w:lastColumn="0" w:noHBand="0" w:noVBand="1"/>
      </w:tblPr>
      <w:tblGrid>
        <w:gridCol w:w="648"/>
        <w:gridCol w:w="630"/>
      </w:tblGrid>
      <w:tr w:rsidR="005C3818" w:rsidTr="005C3818">
        <w:tc>
          <w:tcPr>
            <w:tcW w:w="648" w:type="dxa"/>
          </w:tcPr>
          <w:p w:rsidR="005C3818" w:rsidRDefault="005C3818" w:rsidP="005C3818">
            <w:pPr>
              <w:rPr>
                <w:color w:val="000000"/>
              </w:rPr>
            </w:pPr>
            <w:r>
              <w:rPr>
                <w:color w:val="000000"/>
              </w:rPr>
              <w:t>X</w:t>
            </w:r>
          </w:p>
        </w:tc>
        <w:tc>
          <w:tcPr>
            <w:tcW w:w="630" w:type="dxa"/>
          </w:tcPr>
          <w:p w:rsidR="005C3818" w:rsidRDefault="005C3818" w:rsidP="005C3818">
            <w:pPr>
              <w:rPr>
                <w:color w:val="000000"/>
              </w:rPr>
            </w:pPr>
            <w:r>
              <w:rPr>
                <w:color w:val="000000"/>
              </w:rPr>
              <w:t>Y</w:t>
            </w:r>
          </w:p>
        </w:tc>
      </w:tr>
      <w:tr w:rsidR="005C3818" w:rsidTr="005C3818">
        <w:tc>
          <w:tcPr>
            <w:tcW w:w="648" w:type="dxa"/>
          </w:tcPr>
          <w:p w:rsidR="005C3818" w:rsidRDefault="005C3818" w:rsidP="005C3818">
            <w:pPr>
              <w:rPr>
                <w:color w:val="000000"/>
              </w:rPr>
            </w:pPr>
            <w:r>
              <w:rPr>
                <w:color w:val="000000"/>
              </w:rPr>
              <w:t>6</w:t>
            </w:r>
          </w:p>
        </w:tc>
        <w:tc>
          <w:tcPr>
            <w:tcW w:w="630" w:type="dxa"/>
          </w:tcPr>
          <w:p w:rsidR="005C3818" w:rsidRDefault="005C3818" w:rsidP="005C3818">
            <w:pPr>
              <w:rPr>
                <w:color w:val="000000"/>
              </w:rPr>
            </w:pPr>
            <w:r>
              <w:rPr>
                <w:color w:val="000000"/>
              </w:rPr>
              <w:t>4</w:t>
            </w:r>
          </w:p>
        </w:tc>
      </w:tr>
      <w:tr w:rsidR="005C3818" w:rsidTr="005C3818">
        <w:tc>
          <w:tcPr>
            <w:tcW w:w="648" w:type="dxa"/>
          </w:tcPr>
          <w:p w:rsidR="005C3818" w:rsidRDefault="005C3818" w:rsidP="005C3818">
            <w:pPr>
              <w:rPr>
                <w:color w:val="000000"/>
              </w:rPr>
            </w:pPr>
            <w:r>
              <w:rPr>
                <w:color w:val="000000"/>
              </w:rPr>
              <w:t>9</w:t>
            </w:r>
          </w:p>
        </w:tc>
        <w:tc>
          <w:tcPr>
            <w:tcW w:w="630" w:type="dxa"/>
          </w:tcPr>
          <w:p w:rsidR="005C3818" w:rsidRDefault="005C3818" w:rsidP="005C3818">
            <w:pPr>
              <w:rPr>
                <w:color w:val="000000"/>
              </w:rPr>
            </w:pPr>
            <w:r>
              <w:rPr>
                <w:color w:val="000000"/>
              </w:rPr>
              <w:t>6</w:t>
            </w:r>
          </w:p>
        </w:tc>
      </w:tr>
      <w:tr w:rsidR="005C3818" w:rsidTr="005C3818">
        <w:tc>
          <w:tcPr>
            <w:tcW w:w="648" w:type="dxa"/>
          </w:tcPr>
          <w:p w:rsidR="005C3818" w:rsidRDefault="005C3818" w:rsidP="005C3818">
            <w:pPr>
              <w:rPr>
                <w:color w:val="000000"/>
              </w:rPr>
            </w:pPr>
            <w:r>
              <w:rPr>
                <w:color w:val="000000"/>
              </w:rPr>
              <w:t>12</w:t>
            </w:r>
          </w:p>
        </w:tc>
        <w:tc>
          <w:tcPr>
            <w:tcW w:w="630" w:type="dxa"/>
          </w:tcPr>
          <w:p w:rsidR="005C3818" w:rsidRDefault="005C3818" w:rsidP="005C3818">
            <w:pPr>
              <w:rPr>
                <w:color w:val="000000"/>
              </w:rPr>
            </w:pPr>
            <w:r>
              <w:rPr>
                <w:color w:val="000000"/>
              </w:rPr>
              <w:t>8</w:t>
            </w:r>
          </w:p>
        </w:tc>
      </w:tr>
      <w:tr w:rsidR="005C3818" w:rsidTr="005C3818">
        <w:tc>
          <w:tcPr>
            <w:tcW w:w="648" w:type="dxa"/>
          </w:tcPr>
          <w:p w:rsidR="005C3818" w:rsidRDefault="005C3818" w:rsidP="005C3818">
            <w:pPr>
              <w:rPr>
                <w:color w:val="000000"/>
              </w:rPr>
            </w:pPr>
            <w:r>
              <w:rPr>
                <w:color w:val="000000"/>
              </w:rPr>
              <w:t>3</w:t>
            </w:r>
          </w:p>
        </w:tc>
        <w:tc>
          <w:tcPr>
            <w:tcW w:w="630" w:type="dxa"/>
          </w:tcPr>
          <w:p w:rsidR="005C3818" w:rsidRDefault="005C3818" w:rsidP="005C3818">
            <w:pPr>
              <w:rPr>
                <w:color w:val="000000"/>
              </w:rPr>
            </w:pPr>
            <w:r>
              <w:rPr>
                <w:color w:val="000000"/>
              </w:rPr>
              <w:t>2</w:t>
            </w:r>
          </w:p>
        </w:tc>
      </w:tr>
    </w:tbl>
    <w:p w:rsidR="00663A78" w:rsidRDefault="00663A78" w:rsidP="005C3818">
      <w:pPr>
        <w:pBdr>
          <w:top w:val="nil"/>
          <w:left w:val="nil"/>
          <w:bottom w:val="nil"/>
          <w:right w:val="nil"/>
          <w:between w:val="nil"/>
        </w:pBdr>
        <w:ind w:left="720" w:hanging="720"/>
        <w:rPr>
          <w:color w:val="000000"/>
        </w:rPr>
      </w:pPr>
      <w:r>
        <w:rPr>
          <w:color w:val="000000"/>
        </w:rPr>
        <w:br w:type="textWrapping" w:clear="all"/>
      </w:r>
    </w:p>
    <w:p w:rsidR="00663A78" w:rsidRDefault="00663A78">
      <w:pPr>
        <w:pBdr>
          <w:top w:val="nil"/>
          <w:left w:val="nil"/>
          <w:bottom w:val="nil"/>
          <w:right w:val="nil"/>
          <w:between w:val="nil"/>
        </w:pBdr>
        <w:ind w:left="720" w:hanging="720"/>
        <w:rPr>
          <w:color w:val="000000"/>
        </w:rPr>
      </w:pPr>
    </w:p>
    <w:p w:rsidR="00990E36" w:rsidRDefault="00C86D65">
      <w:r>
        <w:t xml:space="preserve">2. Kayla made observations about the selling price of a new brand of coffee that sold in three different-sized bags. She recorded those observations in the following table: </w:t>
      </w:r>
    </w:p>
    <w:tbl>
      <w:tblPr>
        <w:tblStyle w:val="a3"/>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2214"/>
        <w:gridCol w:w="2214"/>
        <w:gridCol w:w="2214"/>
      </w:tblGrid>
      <w:tr w:rsidR="00990E36">
        <w:trPr>
          <w:jc w:val="center"/>
        </w:trPr>
        <w:tc>
          <w:tcPr>
            <w:tcW w:w="2214" w:type="dxa"/>
          </w:tcPr>
          <w:p w:rsidR="00990E36" w:rsidRDefault="00C86D65">
            <w:r>
              <w:t>Ounces of coffee</w:t>
            </w:r>
          </w:p>
        </w:tc>
        <w:tc>
          <w:tcPr>
            <w:tcW w:w="2214" w:type="dxa"/>
          </w:tcPr>
          <w:p w:rsidR="00990E36" w:rsidRDefault="00C86D65">
            <w:r>
              <w:t>6</w:t>
            </w:r>
          </w:p>
        </w:tc>
        <w:tc>
          <w:tcPr>
            <w:tcW w:w="2214" w:type="dxa"/>
          </w:tcPr>
          <w:p w:rsidR="00990E36" w:rsidRDefault="00C86D65">
            <w:r>
              <w:t>8</w:t>
            </w:r>
          </w:p>
        </w:tc>
        <w:tc>
          <w:tcPr>
            <w:tcW w:w="2214" w:type="dxa"/>
          </w:tcPr>
          <w:p w:rsidR="00990E36" w:rsidRDefault="00C86D65">
            <w:r>
              <w:t>16</w:t>
            </w:r>
          </w:p>
        </w:tc>
      </w:tr>
      <w:tr w:rsidR="00990E36">
        <w:trPr>
          <w:jc w:val="center"/>
        </w:trPr>
        <w:tc>
          <w:tcPr>
            <w:tcW w:w="2214" w:type="dxa"/>
          </w:tcPr>
          <w:p w:rsidR="00990E36" w:rsidRDefault="00C86D65">
            <w:r>
              <w:t>Price in Dollars</w:t>
            </w:r>
          </w:p>
        </w:tc>
        <w:tc>
          <w:tcPr>
            <w:tcW w:w="2214" w:type="dxa"/>
          </w:tcPr>
          <w:p w:rsidR="00990E36" w:rsidRDefault="00C86D65">
            <w:r>
              <w:t>$2.10</w:t>
            </w:r>
          </w:p>
        </w:tc>
        <w:tc>
          <w:tcPr>
            <w:tcW w:w="2214" w:type="dxa"/>
          </w:tcPr>
          <w:p w:rsidR="00990E36" w:rsidRDefault="00C86D65">
            <w:r>
              <w:t>$2.80</w:t>
            </w:r>
          </w:p>
        </w:tc>
        <w:tc>
          <w:tcPr>
            <w:tcW w:w="2214" w:type="dxa"/>
          </w:tcPr>
          <w:p w:rsidR="00990E36" w:rsidRDefault="00C86D65">
            <w:r>
              <w:t>$5.60</w:t>
            </w:r>
          </w:p>
        </w:tc>
      </w:tr>
    </w:tbl>
    <w:p w:rsidR="00990E36" w:rsidRDefault="00990E36"/>
    <w:p w:rsidR="00990E36" w:rsidRDefault="00C86D65">
      <w:pPr>
        <w:numPr>
          <w:ilvl w:val="0"/>
          <w:numId w:val="6"/>
        </w:numPr>
        <w:pBdr>
          <w:top w:val="nil"/>
          <w:left w:val="nil"/>
          <w:bottom w:val="nil"/>
          <w:right w:val="nil"/>
          <w:between w:val="nil"/>
        </w:pBdr>
        <w:contextualSpacing/>
      </w:pPr>
      <w:r>
        <w:rPr>
          <w:color w:val="000000"/>
        </w:rPr>
        <w:t xml:space="preserve">Is the price proportional to the amount of coffee? Why or why not? </w:t>
      </w:r>
    </w:p>
    <w:p w:rsidR="00990E36" w:rsidRDefault="00990E36"/>
    <w:p w:rsidR="00990E36" w:rsidRDefault="00990E36"/>
    <w:p w:rsidR="00990E36" w:rsidRDefault="00C86D65">
      <w:pPr>
        <w:numPr>
          <w:ilvl w:val="0"/>
          <w:numId w:val="6"/>
        </w:numPr>
        <w:pBdr>
          <w:top w:val="nil"/>
          <w:left w:val="nil"/>
          <w:bottom w:val="nil"/>
          <w:right w:val="nil"/>
          <w:between w:val="nil"/>
        </w:pBdr>
        <w:contextualSpacing/>
      </w:pPr>
      <w:r>
        <w:rPr>
          <w:color w:val="000000"/>
        </w:rPr>
        <w:t>Use the relationship to predict the cost of a 20 oz. bag of coffee.</w:t>
      </w:r>
    </w:p>
    <w:p w:rsidR="00990E36" w:rsidRDefault="00990E36"/>
    <w:p w:rsidR="00990E36" w:rsidRDefault="00990E36"/>
    <w:p w:rsidR="00990E36" w:rsidRDefault="00990E36"/>
    <w:p w:rsidR="00990E36" w:rsidRDefault="00C86D65">
      <w:pPr>
        <w:jc w:val="center"/>
      </w:pPr>
      <w:r>
        <w:t>Module 1 Lesson 3</w:t>
      </w:r>
    </w:p>
    <w:p w:rsidR="00990E36" w:rsidRDefault="00C86D65">
      <w:pPr>
        <w:jc w:val="center"/>
      </w:pPr>
      <w:r>
        <w:t xml:space="preserve">Homework </w:t>
      </w:r>
    </w:p>
    <w:p w:rsidR="00990E36" w:rsidRDefault="00C86D65">
      <w:pPr>
        <w:numPr>
          <w:ilvl w:val="0"/>
          <w:numId w:val="1"/>
        </w:numPr>
        <w:pBdr>
          <w:top w:val="nil"/>
          <w:left w:val="nil"/>
          <w:bottom w:val="nil"/>
          <w:right w:val="nil"/>
          <w:between w:val="nil"/>
        </w:pBdr>
        <w:contextualSpacing/>
        <w:rPr>
          <w:color w:val="000000"/>
        </w:rPr>
      </w:pPr>
      <w:r>
        <w:rPr>
          <w:color w:val="000000"/>
        </w:rPr>
        <w:t xml:space="preserve">In each table, determine if </w:t>
      </w:r>
      <w:r>
        <w:rPr>
          <w:i/>
          <w:color w:val="000000"/>
        </w:rPr>
        <w:t>y</w:t>
      </w:r>
      <w:r>
        <w:rPr>
          <w:color w:val="000000"/>
        </w:rPr>
        <w:t xml:space="preserve"> is proportional to </w:t>
      </w:r>
      <w:r>
        <w:rPr>
          <w:i/>
          <w:color w:val="000000"/>
        </w:rPr>
        <w:t xml:space="preserve">x. </w:t>
      </w:r>
      <w:r>
        <w:rPr>
          <w:b/>
          <w:color w:val="000000"/>
        </w:rPr>
        <w:t>Explain why or why not</w:t>
      </w:r>
    </w:p>
    <w:p w:rsidR="00990E36" w:rsidRDefault="00990E36">
      <w:pPr>
        <w:pBdr>
          <w:top w:val="nil"/>
          <w:left w:val="nil"/>
          <w:bottom w:val="nil"/>
          <w:right w:val="nil"/>
          <w:between w:val="nil"/>
        </w:pBdr>
        <w:ind w:left="720" w:hanging="720"/>
        <w:rPr>
          <w:color w:val="000000"/>
        </w:rPr>
      </w:pPr>
    </w:p>
    <w:tbl>
      <w:tblPr>
        <w:tblStyle w:val="TableGrid"/>
        <w:tblpPr w:leftFromText="180" w:rightFromText="180" w:vertAnchor="page" w:horzAnchor="page" w:tblpX="2279" w:tblpY="2602"/>
        <w:tblW w:w="0" w:type="auto"/>
        <w:tblLook w:val="04A0" w:firstRow="1" w:lastRow="0" w:firstColumn="1" w:lastColumn="0" w:noHBand="0" w:noVBand="1"/>
      </w:tblPr>
      <w:tblGrid>
        <w:gridCol w:w="648"/>
        <w:gridCol w:w="630"/>
      </w:tblGrid>
      <w:tr w:rsidR="005C3818" w:rsidTr="00714CF3">
        <w:tc>
          <w:tcPr>
            <w:tcW w:w="648" w:type="dxa"/>
          </w:tcPr>
          <w:p w:rsidR="005C3818" w:rsidRDefault="005C3818" w:rsidP="00714CF3">
            <w:pPr>
              <w:rPr>
                <w:color w:val="000000"/>
              </w:rPr>
            </w:pPr>
            <w:r>
              <w:rPr>
                <w:color w:val="000000"/>
              </w:rPr>
              <w:t>2</w:t>
            </w:r>
          </w:p>
        </w:tc>
        <w:tc>
          <w:tcPr>
            <w:tcW w:w="630" w:type="dxa"/>
          </w:tcPr>
          <w:p w:rsidR="005C3818" w:rsidRDefault="005C3818" w:rsidP="00714CF3">
            <w:pPr>
              <w:rPr>
                <w:color w:val="000000"/>
              </w:rPr>
            </w:pPr>
            <w:r>
              <w:rPr>
                <w:color w:val="000000"/>
              </w:rPr>
              <w:t>12</w:t>
            </w:r>
          </w:p>
        </w:tc>
      </w:tr>
      <w:tr w:rsidR="005C3818" w:rsidTr="00714CF3">
        <w:tc>
          <w:tcPr>
            <w:tcW w:w="648" w:type="dxa"/>
          </w:tcPr>
          <w:p w:rsidR="005C3818" w:rsidRDefault="005C3818" w:rsidP="00714CF3">
            <w:pPr>
              <w:rPr>
                <w:color w:val="000000"/>
              </w:rPr>
            </w:pPr>
            <w:r>
              <w:rPr>
                <w:color w:val="000000"/>
              </w:rPr>
              <w:t>5</w:t>
            </w:r>
          </w:p>
        </w:tc>
        <w:tc>
          <w:tcPr>
            <w:tcW w:w="630" w:type="dxa"/>
          </w:tcPr>
          <w:p w:rsidR="005C3818" w:rsidRDefault="005C3818" w:rsidP="00714CF3">
            <w:pPr>
              <w:rPr>
                <w:color w:val="000000"/>
              </w:rPr>
            </w:pPr>
            <w:r>
              <w:rPr>
                <w:color w:val="000000"/>
              </w:rPr>
              <w:t>20</w:t>
            </w:r>
          </w:p>
        </w:tc>
      </w:tr>
      <w:tr w:rsidR="005C3818" w:rsidTr="00714CF3">
        <w:tc>
          <w:tcPr>
            <w:tcW w:w="648" w:type="dxa"/>
          </w:tcPr>
          <w:p w:rsidR="005C3818" w:rsidRDefault="005C3818" w:rsidP="00714CF3">
            <w:pPr>
              <w:rPr>
                <w:color w:val="000000"/>
              </w:rPr>
            </w:pPr>
            <w:r>
              <w:rPr>
                <w:color w:val="000000"/>
              </w:rPr>
              <w:t>2</w:t>
            </w:r>
          </w:p>
        </w:tc>
        <w:tc>
          <w:tcPr>
            <w:tcW w:w="630" w:type="dxa"/>
          </w:tcPr>
          <w:p w:rsidR="005C3818" w:rsidRDefault="005C3818" w:rsidP="00714CF3">
            <w:pPr>
              <w:rPr>
                <w:color w:val="000000"/>
              </w:rPr>
            </w:pPr>
            <w:r>
              <w:rPr>
                <w:color w:val="000000"/>
              </w:rPr>
              <w:t>8</w:t>
            </w:r>
          </w:p>
        </w:tc>
      </w:tr>
      <w:tr w:rsidR="005C3818" w:rsidTr="00714CF3">
        <w:tc>
          <w:tcPr>
            <w:tcW w:w="648" w:type="dxa"/>
          </w:tcPr>
          <w:p w:rsidR="005C3818" w:rsidRDefault="005C3818" w:rsidP="00714CF3">
            <w:pPr>
              <w:rPr>
                <w:color w:val="000000"/>
              </w:rPr>
            </w:pPr>
            <w:r>
              <w:rPr>
                <w:color w:val="000000"/>
              </w:rPr>
              <w:t xml:space="preserve"> 8</w:t>
            </w:r>
          </w:p>
        </w:tc>
        <w:tc>
          <w:tcPr>
            <w:tcW w:w="630" w:type="dxa"/>
          </w:tcPr>
          <w:p w:rsidR="005C3818" w:rsidRDefault="005C3818" w:rsidP="00714CF3">
            <w:pPr>
              <w:rPr>
                <w:color w:val="000000"/>
              </w:rPr>
            </w:pPr>
            <w:r>
              <w:rPr>
                <w:color w:val="000000"/>
              </w:rPr>
              <w:t>32</w:t>
            </w:r>
          </w:p>
        </w:tc>
      </w:tr>
    </w:tbl>
    <w:tbl>
      <w:tblPr>
        <w:tblStyle w:val="TableGrid"/>
        <w:tblpPr w:leftFromText="180" w:rightFromText="180" w:vertAnchor="page" w:horzAnchor="page" w:tblpX="2322" w:tblpY="9157"/>
        <w:tblW w:w="0" w:type="auto"/>
        <w:tblLook w:val="04A0" w:firstRow="1" w:lastRow="0" w:firstColumn="1" w:lastColumn="0" w:noHBand="0" w:noVBand="1"/>
      </w:tblPr>
      <w:tblGrid>
        <w:gridCol w:w="648"/>
        <w:gridCol w:w="630"/>
      </w:tblGrid>
      <w:tr w:rsidR="005C3818" w:rsidTr="005C3818">
        <w:tc>
          <w:tcPr>
            <w:tcW w:w="648" w:type="dxa"/>
          </w:tcPr>
          <w:p w:rsidR="005C3818" w:rsidRDefault="005C3818" w:rsidP="005C3818">
            <w:pPr>
              <w:rPr>
                <w:color w:val="000000"/>
              </w:rPr>
            </w:pPr>
            <w:r>
              <w:rPr>
                <w:color w:val="000000"/>
              </w:rPr>
              <w:t>X</w:t>
            </w:r>
          </w:p>
        </w:tc>
        <w:tc>
          <w:tcPr>
            <w:tcW w:w="630" w:type="dxa"/>
          </w:tcPr>
          <w:p w:rsidR="005C3818" w:rsidRDefault="005C3818" w:rsidP="005C3818">
            <w:pPr>
              <w:rPr>
                <w:color w:val="000000"/>
              </w:rPr>
            </w:pPr>
            <w:r>
              <w:rPr>
                <w:color w:val="000000"/>
              </w:rPr>
              <w:t>Y</w:t>
            </w:r>
          </w:p>
        </w:tc>
      </w:tr>
      <w:tr w:rsidR="005C3818" w:rsidTr="005C3818">
        <w:tc>
          <w:tcPr>
            <w:tcW w:w="648" w:type="dxa"/>
          </w:tcPr>
          <w:p w:rsidR="005C3818" w:rsidRDefault="005C3818" w:rsidP="005C3818">
            <w:pPr>
              <w:rPr>
                <w:color w:val="000000"/>
              </w:rPr>
            </w:pPr>
            <w:r>
              <w:rPr>
                <w:color w:val="000000"/>
              </w:rPr>
              <w:t>2</w:t>
            </w:r>
          </w:p>
        </w:tc>
        <w:tc>
          <w:tcPr>
            <w:tcW w:w="630" w:type="dxa"/>
          </w:tcPr>
          <w:p w:rsidR="005C3818" w:rsidRDefault="005C3818" w:rsidP="005C3818">
            <w:pPr>
              <w:rPr>
                <w:color w:val="000000"/>
              </w:rPr>
            </w:pPr>
            <w:r>
              <w:rPr>
                <w:color w:val="000000"/>
              </w:rPr>
              <w:t>12</w:t>
            </w:r>
          </w:p>
        </w:tc>
      </w:tr>
      <w:tr w:rsidR="005C3818" w:rsidTr="005C3818">
        <w:tc>
          <w:tcPr>
            <w:tcW w:w="648" w:type="dxa"/>
          </w:tcPr>
          <w:p w:rsidR="005C3818" w:rsidRDefault="005C3818" w:rsidP="005C3818">
            <w:pPr>
              <w:rPr>
                <w:color w:val="000000"/>
              </w:rPr>
            </w:pPr>
            <w:r>
              <w:rPr>
                <w:color w:val="000000"/>
              </w:rPr>
              <w:t>5</w:t>
            </w:r>
          </w:p>
        </w:tc>
        <w:tc>
          <w:tcPr>
            <w:tcW w:w="630" w:type="dxa"/>
          </w:tcPr>
          <w:p w:rsidR="005C3818" w:rsidRDefault="005C3818" w:rsidP="005C3818">
            <w:pPr>
              <w:rPr>
                <w:color w:val="000000"/>
              </w:rPr>
            </w:pPr>
            <w:r>
              <w:rPr>
                <w:color w:val="000000"/>
              </w:rPr>
              <w:t>20</w:t>
            </w:r>
          </w:p>
        </w:tc>
      </w:tr>
      <w:tr w:rsidR="005C3818" w:rsidTr="005C3818">
        <w:tc>
          <w:tcPr>
            <w:tcW w:w="648" w:type="dxa"/>
          </w:tcPr>
          <w:p w:rsidR="005C3818" w:rsidRDefault="005C3818" w:rsidP="005C3818">
            <w:pPr>
              <w:rPr>
                <w:color w:val="000000"/>
              </w:rPr>
            </w:pPr>
            <w:r>
              <w:rPr>
                <w:color w:val="000000"/>
              </w:rPr>
              <w:t>2</w:t>
            </w:r>
          </w:p>
        </w:tc>
        <w:tc>
          <w:tcPr>
            <w:tcW w:w="630" w:type="dxa"/>
          </w:tcPr>
          <w:p w:rsidR="005C3818" w:rsidRDefault="005C3818" w:rsidP="005C3818">
            <w:pPr>
              <w:rPr>
                <w:color w:val="000000"/>
              </w:rPr>
            </w:pPr>
            <w:r>
              <w:rPr>
                <w:color w:val="000000"/>
              </w:rPr>
              <w:t>8</w:t>
            </w:r>
          </w:p>
        </w:tc>
      </w:tr>
      <w:tr w:rsidR="005C3818" w:rsidTr="005C3818">
        <w:tc>
          <w:tcPr>
            <w:tcW w:w="648" w:type="dxa"/>
          </w:tcPr>
          <w:p w:rsidR="005C3818" w:rsidRDefault="005C3818" w:rsidP="005C3818">
            <w:pPr>
              <w:rPr>
                <w:color w:val="000000"/>
              </w:rPr>
            </w:pPr>
            <w:r>
              <w:rPr>
                <w:color w:val="000000"/>
              </w:rPr>
              <w:t xml:space="preserve"> 8</w:t>
            </w:r>
          </w:p>
        </w:tc>
        <w:tc>
          <w:tcPr>
            <w:tcW w:w="630" w:type="dxa"/>
          </w:tcPr>
          <w:p w:rsidR="005C3818" w:rsidRDefault="005C3818" w:rsidP="005C3818">
            <w:pPr>
              <w:rPr>
                <w:color w:val="000000"/>
              </w:rPr>
            </w:pPr>
            <w:r>
              <w:rPr>
                <w:color w:val="000000"/>
              </w:rPr>
              <w:t>32</w:t>
            </w:r>
          </w:p>
        </w:tc>
      </w:tr>
    </w:tbl>
    <w:p w:rsidR="005C3818" w:rsidRDefault="005C3818" w:rsidP="005C3818">
      <w:pPr>
        <w:pBdr>
          <w:top w:val="nil"/>
          <w:left w:val="nil"/>
          <w:bottom w:val="nil"/>
          <w:right w:val="nil"/>
          <w:between w:val="nil"/>
        </w:pBdr>
        <w:ind w:left="720" w:hanging="720"/>
        <w:rPr>
          <w:color w:val="000000"/>
        </w:rPr>
      </w:pPr>
    </w:p>
    <w:tbl>
      <w:tblPr>
        <w:tblStyle w:val="TableGrid"/>
        <w:tblpPr w:leftFromText="180" w:rightFromText="180" w:vertAnchor="text" w:horzAnchor="margin" w:tblpXSpec="center" w:tblpY="80"/>
        <w:tblW w:w="0" w:type="auto"/>
        <w:tblLook w:val="04A0" w:firstRow="1" w:lastRow="0" w:firstColumn="1" w:lastColumn="0" w:noHBand="0" w:noVBand="1"/>
      </w:tblPr>
      <w:tblGrid>
        <w:gridCol w:w="648"/>
        <w:gridCol w:w="630"/>
      </w:tblGrid>
      <w:tr w:rsidR="005C3818" w:rsidTr="00714CF3">
        <w:tc>
          <w:tcPr>
            <w:tcW w:w="648" w:type="dxa"/>
          </w:tcPr>
          <w:p w:rsidR="005C3818" w:rsidRDefault="005C3818" w:rsidP="00714CF3">
            <w:pPr>
              <w:rPr>
                <w:color w:val="000000"/>
              </w:rPr>
            </w:pPr>
            <w:r>
              <w:rPr>
                <w:color w:val="000000"/>
              </w:rPr>
              <w:t>X</w:t>
            </w:r>
          </w:p>
        </w:tc>
        <w:tc>
          <w:tcPr>
            <w:tcW w:w="630" w:type="dxa"/>
          </w:tcPr>
          <w:p w:rsidR="005C3818" w:rsidRDefault="005C3818" w:rsidP="00714CF3">
            <w:pPr>
              <w:rPr>
                <w:color w:val="000000"/>
              </w:rPr>
            </w:pPr>
            <w:r>
              <w:rPr>
                <w:color w:val="000000"/>
              </w:rPr>
              <w:t>Y</w:t>
            </w:r>
          </w:p>
        </w:tc>
      </w:tr>
      <w:tr w:rsidR="005C3818" w:rsidTr="00714CF3">
        <w:tc>
          <w:tcPr>
            <w:tcW w:w="648" w:type="dxa"/>
          </w:tcPr>
          <w:p w:rsidR="005C3818" w:rsidRDefault="005C3818" w:rsidP="00714CF3">
            <w:pPr>
              <w:rPr>
                <w:color w:val="000000"/>
              </w:rPr>
            </w:pPr>
            <w:r>
              <w:rPr>
                <w:color w:val="000000"/>
              </w:rPr>
              <w:t>3</w:t>
            </w:r>
          </w:p>
        </w:tc>
        <w:tc>
          <w:tcPr>
            <w:tcW w:w="630" w:type="dxa"/>
          </w:tcPr>
          <w:p w:rsidR="005C3818" w:rsidRDefault="005C3818" w:rsidP="00714CF3">
            <w:pPr>
              <w:rPr>
                <w:color w:val="000000"/>
              </w:rPr>
            </w:pPr>
            <w:r>
              <w:rPr>
                <w:color w:val="000000"/>
              </w:rPr>
              <w:t>15</w:t>
            </w:r>
          </w:p>
        </w:tc>
      </w:tr>
      <w:tr w:rsidR="005C3818" w:rsidTr="00714CF3">
        <w:tc>
          <w:tcPr>
            <w:tcW w:w="648" w:type="dxa"/>
          </w:tcPr>
          <w:p w:rsidR="005C3818" w:rsidRDefault="005C3818" w:rsidP="00714CF3">
            <w:pPr>
              <w:rPr>
                <w:color w:val="000000"/>
              </w:rPr>
            </w:pPr>
            <w:r>
              <w:rPr>
                <w:color w:val="000000"/>
              </w:rPr>
              <w:t>4</w:t>
            </w:r>
          </w:p>
        </w:tc>
        <w:tc>
          <w:tcPr>
            <w:tcW w:w="630" w:type="dxa"/>
          </w:tcPr>
          <w:p w:rsidR="005C3818" w:rsidRDefault="005C3818" w:rsidP="00714CF3">
            <w:pPr>
              <w:rPr>
                <w:color w:val="000000"/>
              </w:rPr>
            </w:pPr>
            <w:r>
              <w:rPr>
                <w:color w:val="000000"/>
              </w:rPr>
              <w:t>17</w:t>
            </w:r>
          </w:p>
        </w:tc>
      </w:tr>
      <w:tr w:rsidR="005C3818" w:rsidTr="00714CF3">
        <w:tc>
          <w:tcPr>
            <w:tcW w:w="648" w:type="dxa"/>
          </w:tcPr>
          <w:p w:rsidR="005C3818" w:rsidRDefault="005C3818" w:rsidP="00714CF3">
            <w:pPr>
              <w:rPr>
                <w:color w:val="000000"/>
              </w:rPr>
            </w:pPr>
            <w:r>
              <w:rPr>
                <w:color w:val="000000"/>
              </w:rPr>
              <w:t>5</w:t>
            </w:r>
          </w:p>
        </w:tc>
        <w:tc>
          <w:tcPr>
            <w:tcW w:w="630" w:type="dxa"/>
          </w:tcPr>
          <w:p w:rsidR="005C3818" w:rsidRDefault="005C3818" w:rsidP="00714CF3">
            <w:pPr>
              <w:rPr>
                <w:color w:val="000000"/>
              </w:rPr>
            </w:pPr>
            <w:r>
              <w:rPr>
                <w:color w:val="000000"/>
              </w:rPr>
              <w:t>19</w:t>
            </w:r>
          </w:p>
        </w:tc>
      </w:tr>
      <w:tr w:rsidR="005C3818" w:rsidTr="00714CF3">
        <w:tc>
          <w:tcPr>
            <w:tcW w:w="648" w:type="dxa"/>
          </w:tcPr>
          <w:p w:rsidR="005C3818" w:rsidRDefault="005C3818" w:rsidP="00714CF3">
            <w:pPr>
              <w:rPr>
                <w:color w:val="000000"/>
              </w:rPr>
            </w:pPr>
            <w:r>
              <w:rPr>
                <w:color w:val="000000"/>
              </w:rPr>
              <w:t>6</w:t>
            </w:r>
          </w:p>
        </w:tc>
        <w:tc>
          <w:tcPr>
            <w:tcW w:w="630" w:type="dxa"/>
          </w:tcPr>
          <w:p w:rsidR="005C3818" w:rsidRDefault="005C3818" w:rsidP="00714CF3">
            <w:pPr>
              <w:rPr>
                <w:color w:val="000000"/>
              </w:rPr>
            </w:pPr>
            <w:r>
              <w:rPr>
                <w:color w:val="000000"/>
              </w:rPr>
              <w:t>21</w:t>
            </w:r>
          </w:p>
        </w:tc>
      </w:tr>
    </w:tbl>
    <w:tbl>
      <w:tblPr>
        <w:tblStyle w:val="TableGrid"/>
        <w:tblpPr w:leftFromText="180" w:rightFromText="180" w:vertAnchor="text" w:horzAnchor="page" w:tblpX="8362" w:tblpY="15"/>
        <w:tblW w:w="0" w:type="auto"/>
        <w:tblLook w:val="04A0" w:firstRow="1" w:lastRow="0" w:firstColumn="1" w:lastColumn="0" w:noHBand="0" w:noVBand="1"/>
      </w:tblPr>
      <w:tblGrid>
        <w:gridCol w:w="648"/>
        <w:gridCol w:w="630"/>
      </w:tblGrid>
      <w:tr w:rsidR="005C3818" w:rsidTr="00714CF3">
        <w:tc>
          <w:tcPr>
            <w:tcW w:w="648" w:type="dxa"/>
          </w:tcPr>
          <w:p w:rsidR="005C3818" w:rsidRDefault="005C3818" w:rsidP="00714CF3">
            <w:pPr>
              <w:rPr>
                <w:color w:val="000000"/>
              </w:rPr>
            </w:pPr>
            <w:r>
              <w:rPr>
                <w:color w:val="000000"/>
              </w:rPr>
              <w:t>X</w:t>
            </w:r>
          </w:p>
        </w:tc>
        <w:tc>
          <w:tcPr>
            <w:tcW w:w="630" w:type="dxa"/>
          </w:tcPr>
          <w:p w:rsidR="005C3818" w:rsidRDefault="005C3818" w:rsidP="00714CF3">
            <w:pPr>
              <w:rPr>
                <w:color w:val="000000"/>
              </w:rPr>
            </w:pPr>
            <w:r>
              <w:rPr>
                <w:color w:val="000000"/>
              </w:rPr>
              <w:t>Y</w:t>
            </w:r>
          </w:p>
        </w:tc>
      </w:tr>
      <w:tr w:rsidR="005C3818" w:rsidTr="00714CF3">
        <w:tc>
          <w:tcPr>
            <w:tcW w:w="648" w:type="dxa"/>
          </w:tcPr>
          <w:p w:rsidR="005C3818" w:rsidRDefault="005C3818" w:rsidP="00714CF3">
            <w:pPr>
              <w:rPr>
                <w:color w:val="000000"/>
              </w:rPr>
            </w:pPr>
            <w:r>
              <w:rPr>
                <w:color w:val="000000"/>
              </w:rPr>
              <w:t>6</w:t>
            </w:r>
          </w:p>
        </w:tc>
        <w:tc>
          <w:tcPr>
            <w:tcW w:w="630" w:type="dxa"/>
          </w:tcPr>
          <w:p w:rsidR="005C3818" w:rsidRDefault="005C3818" w:rsidP="00714CF3">
            <w:pPr>
              <w:rPr>
                <w:color w:val="000000"/>
              </w:rPr>
            </w:pPr>
            <w:r>
              <w:rPr>
                <w:color w:val="000000"/>
              </w:rPr>
              <w:t>4</w:t>
            </w:r>
          </w:p>
        </w:tc>
      </w:tr>
      <w:tr w:rsidR="005C3818" w:rsidTr="00714CF3">
        <w:tc>
          <w:tcPr>
            <w:tcW w:w="648" w:type="dxa"/>
          </w:tcPr>
          <w:p w:rsidR="005C3818" w:rsidRDefault="005C3818" w:rsidP="00714CF3">
            <w:pPr>
              <w:rPr>
                <w:color w:val="000000"/>
              </w:rPr>
            </w:pPr>
            <w:r>
              <w:rPr>
                <w:color w:val="000000"/>
              </w:rPr>
              <w:t>9</w:t>
            </w:r>
          </w:p>
        </w:tc>
        <w:tc>
          <w:tcPr>
            <w:tcW w:w="630" w:type="dxa"/>
          </w:tcPr>
          <w:p w:rsidR="005C3818" w:rsidRDefault="005C3818" w:rsidP="00714CF3">
            <w:pPr>
              <w:rPr>
                <w:color w:val="000000"/>
              </w:rPr>
            </w:pPr>
            <w:r>
              <w:rPr>
                <w:color w:val="000000"/>
              </w:rPr>
              <w:t>6</w:t>
            </w:r>
          </w:p>
        </w:tc>
      </w:tr>
      <w:tr w:rsidR="005C3818" w:rsidTr="00714CF3">
        <w:tc>
          <w:tcPr>
            <w:tcW w:w="648" w:type="dxa"/>
          </w:tcPr>
          <w:p w:rsidR="005C3818" w:rsidRDefault="005C3818" w:rsidP="00714CF3">
            <w:pPr>
              <w:rPr>
                <w:color w:val="000000"/>
              </w:rPr>
            </w:pPr>
            <w:r>
              <w:rPr>
                <w:color w:val="000000"/>
              </w:rPr>
              <w:t>12</w:t>
            </w:r>
          </w:p>
        </w:tc>
        <w:tc>
          <w:tcPr>
            <w:tcW w:w="630" w:type="dxa"/>
          </w:tcPr>
          <w:p w:rsidR="005C3818" w:rsidRDefault="005C3818" w:rsidP="00714CF3">
            <w:pPr>
              <w:rPr>
                <w:color w:val="000000"/>
              </w:rPr>
            </w:pPr>
            <w:r>
              <w:rPr>
                <w:color w:val="000000"/>
              </w:rPr>
              <w:t>8</w:t>
            </w:r>
          </w:p>
        </w:tc>
      </w:tr>
      <w:tr w:rsidR="005C3818" w:rsidTr="00714CF3">
        <w:tc>
          <w:tcPr>
            <w:tcW w:w="648" w:type="dxa"/>
          </w:tcPr>
          <w:p w:rsidR="005C3818" w:rsidRDefault="005C3818" w:rsidP="00714CF3">
            <w:pPr>
              <w:rPr>
                <w:color w:val="000000"/>
              </w:rPr>
            </w:pPr>
            <w:r>
              <w:rPr>
                <w:color w:val="000000"/>
              </w:rPr>
              <w:t>3</w:t>
            </w:r>
          </w:p>
        </w:tc>
        <w:tc>
          <w:tcPr>
            <w:tcW w:w="630" w:type="dxa"/>
          </w:tcPr>
          <w:p w:rsidR="005C3818" w:rsidRDefault="005C3818" w:rsidP="00714CF3">
            <w:pPr>
              <w:rPr>
                <w:color w:val="000000"/>
              </w:rPr>
            </w:pPr>
            <w:r>
              <w:rPr>
                <w:color w:val="000000"/>
              </w:rPr>
              <w:t>2</w:t>
            </w:r>
          </w:p>
        </w:tc>
      </w:tr>
    </w:tbl>
    <w:p w:rsidR="00663A78" w:rsidRDefault="00663A78">
      <w:pPr>
        <w:pBdr>
          <w:top w:val="nil"/>
          <w:left w:val="nil"/>
          <w:bottom w:val="nil"/>
          <w:right w:val="nil"/>
          <w:between w:val="nil"/>
        </w:pBdr>
        <w:ind w:left="720" w:hanging="720"/>
        <w:rPr>
          <w:color w:val="000000"/>
        </w:rPr>
      </w:pPr>
    </w:p>
    <w:p w:rsidR="00663A78" w:rsidRDefault="00663A78">
      <w:pPr>
        <w:pBdr>
          <w:top w:val="nil"/>
          <w:left w:val="nil"/>
          <w:bottom w:val="nil"/>
          <w:right w:val="nil"/>
          <w:between w:val="nil"/>
        </w:pBdr>
        <w:ind w:left="720" w:hanging="720"/>
        <w:rPr>
          <w:color w:val="000000"/>
        </w:rPr>
      </w:pPr>
    </w:p>
    <w:p w:rsidR="00663A78" w:rsidRDefault="00663A78">
      <w:pPr>
        <w:pBdr>
          <w:top w:val="nil"/>
          <w:left w:val="nil"/>
          <w:bottom w:val="nil"/>
          <w:right w:val="nil"/>
          <w:between w:val="nil"/>
        </w:pBdr>
        <w:ind w:left="720" w:hanging="720"/>
        <w:rPr>
          <w:color w:val="000000"/>
        </w:rPr>
      </w:pPr>
    </w:p>
    <w:p w:rsidR="005C3818" w:rsidRDefault="005C3818">
      <w:pPr>
        <w:pBdr>
          <w:top w:val="nil"/>
          <w:left w:val="nil"/>
          <w:bottom w:val="nil"/>
          <w:right w:val="nil"/>
          <w:between w:val="nil"/>
        </w:pBdr>
        <w:ind w:left="720" w:hanging="720"/>
        <w:rPr>
          <w:color w:val="000000"/>
        </w:rPr>
      </w:pPr>
    </w:p>
    <w:p w:rsidR="005C3818" w:rsidRDefault="005C3818">
      <w:pPr>
        <w:pBdr>
          <w:top w:val="nil"/>
          <w:left w:val="nil"/>
          <w:bottom w:val="nil"/>
          <w:right w:val="nil"/>
          <w:between w:val="nil"/>
        </w:pBdr>
        <w:ind w:left="720" w:hanging="720"/>
        <w:rPr>
          <w:color w:val="000000"/>
        </w:rPr>
      </w:pPr>
    </w:p>
    <w:p w:rsidR="00990E36" w:rsidRDefault="00990E36">
      <w:pPr>
        <w:pBdr>
          <w:top w:val="nil"/>
          <w:left w:val="nil"/>
          <w:bottom w:val="nil"/>
          <w:right w:val="nil"/>
          <w:between w:val="nil"/>
        </w:pBdr>
        <w:ind w:left="720" w:hanging="720"/>
        <w:rPr>
          <w:color w:val="000000"/>
        </w:rPr>
      </w:pPr>
    </w:p>
    <w:p w:rsidR="00990E36" w:rsidRDefault="00C86D65">
      <w:r>
        <w:t xml:space="preserve">2. Kayla made observations about the selling price of a new brand of coffee that sold in three different-sized bags. She recorded those observations in the following table: </w:t>
      </w:r>
    </w:p>
    <w:tbl>
      <w:tblPr>
        <w:tblStyle w:val="a6"/>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2214"/>
        <w:gridCol w:w="2214"/>
        <w:gridCol w:w="2214"/>
      </w:tblGrid>
      <w:tr w:rsidR="00990E36">
        <w:trPr>
          <w:jc w:val="center"/>
        </w:trPr>
        <w:tc>
          <w:tcPr>
            <w:tcW w:w="2214" w:type="dxa"/>
          </w:tcPr>
          <w:p w:rsidR="00990E36" w:rsidRDefault="00C86D65">
            <w:r>
              <w:t>Ounces of coffee</w:t>
            </w:r>
          </w:p>
        </w:tc>
        <w:tc>
          <w:tcPr>
            <w:tcW w:w="2214" w:type="dxa"/>
          </w:tcPr>
          <w:p w:rsidR="00990E36" w:rsidRDefault="00C86D65">
            <w:r>
              <w:t>6</w:t>
            </w:r>
          </w:p>
        </w:tc>
        <w:tc>
          <w:tcPr>
            <w:tcW w:w="2214" w:type="dxa"/>
          </w:tcPr>
          <w:p w:rsidR="00990E36" w:rsidRDefault="00C86D65">
            <w:r>
              <w:t>8</w:t>
            </w:r>
          </w:p>
        </w:tc>
        <w:tc>
          <w:tcPr>
            <w:tcW w:w="2214" w:type="dxa"/>
          </w:tcPr>
          <w:p w:rsidR="00990E36" w:rsidRDefault="00C86D65">
            <w:r>
              <w:t>16</w:t>
            </w:r>
          </w:p>
        </w:tc>
      </w:tr>
      <w:tr w:rsidR="00990E36">
        <w:trPr>
          <w:jc w:val="center"/>
        </w:trPr>
        <w:tc>
          <w:tcPr>
            <w:tcW w:w="2214" w:type="dxa"/>
          </w:tcPr>
          <w:p w:rsidR="00990E36" w:rsidRDefault="00C86D65">
            <w:r>
              <w:t>Price in Dollars</w:t>
            </w:r>
          </w:p>
        </w:tc>
        <w:tc>
          <w:tcPr>
            <w:tcW w:w="2214" w:type="dxa"/>
          </w:tcPr>
          <w:p w:rsidR="00990E36" w:rsidRDefault="00C86D65">
            <w:r>
              <w:t>$2.10</w:t>
            </w:r>
          </w:p>
        </w:tc>
        <w:tc>
          <w:tcPr>
            <w:tcW w:w="2214" w:type="dxa"/>
          </w:tcPr>
          <w:p w:rsidR="00990E36" w:rsidRDefault="00C86D65">
            <w:r>
              <w:t>$2.80</w:t>
            </w:r>
          </w:p>
        </w:tc>
        <w:tc>
          <w:tcPr>
            <w:tcW w:w="2214" w:type="dxa"/>
          </w:tcPr>
          <w:p w:rsidR="00990E36" w:rsidRDefault="00C86D65">
            <w:r>
              <w:t>$5.60</w:t>
            </w:r>
          </w:p>
        </w:tc>
      </w:tr>
    </w:tbl>
    <w:p w:rsidR="00990E36" w:rsidRDefault="00C86D65">
      <w:pPr>
        <w:numPr>
          <w:ilvl w:val="0"/>
          <w:numId w:val="2"/>
        </w:numPr>
        <w:pBdr>
          <w:top w:val="nil"/>
          <w:left w:val="nil"/>
          <w:bottom w:val="nil"/>
          <w:right w:val="nil"/>
          <w:between w:val="nil"/>
        </w:pBdr>
        <w:contextualSpacing/>
      </w:pPr>
      <w:r>
        <w:rPr>
          <w:color w:val="000000"/>
        </w:rPr>
        <w:t xml:space="preserve">Is the price proportional to the amount of coffee? Why or why not? </w:t>
      </w:r>
    </w:p>
    <w:p w:rsidR="00990E36" w:rsidRDefault="00990E36"/>
    <w:p w:rsidR="00990E36" w:rsidRDefault="00990E36"/>
    <w:p w:rsidR="00990E36" w:rsidRDefault="00C86D65">
      <w:pPr>
        <w:numPr>
          <w:ilvl w:val="0"/>
          <w:numId w:val="2"/>
        </w:numPr>
        <w:pBdr>
          <w:top w:val="nil"/>
          <w:left w:val="nil"/>
          <w:bottom w:val="nil"/>
          <w:right w:val="nil"/>
          <w:between w:val="nil"/>
        </w:pBdr>
        <w:contextualSpacing/>
      </w:pPr>
      <w:r>
        <w:rPr>
          <w:color w:val="000000"/>
        </w:rPr>
        <w:t>Use the relationship to predict the cost of a 20 oz. bag of coffee.</w:t>
      </w:r>
    </w:p>
    <w:p w:rsidR="00990E36" w:rsidRDefault="00990E36"/>
    <w:p w:rsidR="00663A78" w:rsidRDefault="00663A78"/>
    <w:p w:rsidR="00990E36" w:rsidRDefault="00990E36"/>
    <w:p w:rsidR="00990E36" w:rsidRDefault="00990E36"/>
    <w:p w:rsidR="00990E36" w:rsidRDefault="00990E36"/>
    <w:p w:rsidR="00990E36" w:rsidRDefault="00C86D65">
      <w:pPr>
        <w:jc w:val="center"/>
      </w:pPr>
      <w:r>
        <w:t>Module 1 Lesson 4</w:t>
      </w:r>
    </w:p>
    <w:p w:rsidR="00990E36" w:rsidRDefault="00C86D65">
      <w:pPr>
        <w:jc w:val="center"/>
      </w:pPr>
      <w:r>
        <w:t xml:space="preserve">Homework </w:t>
      </w:r>
    </w:p>
    <w:p w:rsidR="00990E36" w:rsidRDefault="00C86D65">
      <w:pPr>
        <w:numPr>
          <w:ilvl w:val="0"/>
          <w:numId w:val="3"/>
        </w:numPr>
        <w:pBdr>
          <w:top w:val="nil"/>
          <w:left w:val="nil"/>
          <w:bottom w:val="nil"/>
          <w:right w:val="nil"/>
          <w:between w:val="nil"/>
        </w:pBdr>
        <w:contextualSpacing/>
      </w:pPr>
      <w:r>
        <w:rPr>
          <w:color w:val="000000"/>
        </w:rPr>
        <w:t>Joseph earns $15 for every lawn he mows. Is the amount of money he earns proportional to the number of lawns he mows? Make a table to help you identify the type of relationship.</w:t>
      </w:r>
    </w:p>
    <w:tbl>
      <w:tblPr>
        <w:tblStyle w:val="a7"/>
        <w:tblpPr w:leftFromText="180" w:rightFromText="180" w:vertAnchor="text" w:horzAnchor="page" w:tblpX="3805" w:tblpY="66"/>
        <w:tblW w:w="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2"/>
        <w:gridCol w:w="848"/>
        <w:gridCol w:w="810"/>
        <w:gridCol w:w="828"/>
        <w:gridCol w:w="810"/>
      </w:tblGrid>
      <w:tr w:rsidR="005C3818" w:rsidTr="005C3818">
        <w:tc>
          <w:tcPr>
            <w:tcW w:w="2302" w:type="dxa"/>
          </w:tcPr>
          <w:p w:rsidR="005C3818" w:rsidRDefault="005C3818" w:rsidP="005C3818">
            <w:pPr>
              <w:rPr>
                <w:b/>
              </w:rPr>
            </w:pPr>
            <w:r>
              <w:rPr>
                <w:b/>
              </w:rPr>
              <w:t>Number of Lawns Mowed</w:t>
            </w:r>
          </w:p>
        </w:tc>
        <w:tc>
          <w:tcPr>
            <w:tcW w:w="848" w:type="dxa"/>
          </w:tcPr>
          <w:p w:rsidR="005C3818" w:rsidRDefault="005C3818" w:rsidP="005C3818"/>
        </w:tc>
        <w:tc>
          <w:tcPr>
            <w:tcW w:w="810" w:type="dxa"/>
          </w:tcPr>
          <w:p w:rsidR="005C3818" w:rsidRDefault="005C3818" w:rsidP="005C3818"/>
        </w:tc>
        <w:tc>
          <w:tcPr>
            <w:tcW w:w="828" w:type="dxa"/>
          </w:tcPr>
          <w:p w:rsidR="005C3818" w:rsidRDefault="005C3818" w:rsidP="005C3818"/>
        </w:tc>
        <w:tc>
          <w:tcPr>
            <w:tcW w:w="810" w:type="dxa"/>
          </w:tcPr>
          <w:p w:rsidR="005C3818" w:rsidRDefault="005C3818" w:rsidP="005C3818"/>
        </w:tc>
      </w:tr>
      <w:tr w:rsidR="005C3818" w:rsidTr="005C3818">
        <w:trPr>
          <w:trHeight w:val="340"/>
        </w:trPr>
        <w:tc>
          <w:tcPr>
            <w:tcW w:w="2302" w:type="dxa"/>
          </w:tcPr>
          <w:p w:rsidR="005C3818" w:rsidRDefault="005C3818" w:rsidP="005C3818">
            <w:pPr>
              <w:rPr>
                <w:b/>
              </w:rPr>
            </w:pPr>
            <w:r>
              <w:rPr>
                <w:b/>
              </w:rPr>
              <w:t>Earning ($)</w:t>
            </w:r>
          </w:p>
        </w:tc>
        <w:tc>
          <w:tcPr>
            <w:tcW w:w="848" w:type="dxa"/>
          </w:tcPr>
          <w:p w:rsidR="005C3818" w:rsidRDefault="005C3818" w:rsidP="005C3818"/>
        </w:tc>
        <w:tc>
          <w:tcPr>
            <w:tcW w:w="810" w:type="dxa"/>
          </w:tcPr>
          <w:p w:rsidR="005C3818" w:rsidRDefault="005C3818" w:rsidP="005C3818"/>
        </w:tc>
        <w:tc>
          <w:tcPr>
            <w:tcW w:w="828" w:type="dxa"/>
          </w:tcPr>
          <w:p w:rsidR="005C3818" w:rsidRDefault="005C3818" w:rsidP="005C3818"/>
        </w:tc>
        <w:tc>
          <w:tcPr>
            <w:tcW w:w="810" w:type="dxa"/>
          </w:tcPr>
          <w:p w:rsidR="005C3818" w:rsidRDefault="005C3818" w:rsidP="005C3818"/>
        </w:tc>
      </w:tr>
    </w:tbl>
    <w:p w:rsidR="00990E36" w:rsidRDefault="00990E36"/>
    <w:p w:rsidR="00990E36" w:rsidRDefault="00990E36"/>
    <w:p w:rsidR="00990E36" w:rsidRDefault="00990E36"/>
    <w:p w:rsidR="00990E36" w:rsidRDefault="00990E36"/>
    <w:p w:rsidR="00990E36" w:rsidRDefault="00990E36"/>
    <w:p w:rsidR="00990E36" w:rsidRDefault="00C86D65">
      <w:pPr>
        <w:numPr>
          <w:ilvl w:val="0"/>
          <w:numId w:val="3"/>
        </w:numPr>
        <w:pBdr>
          <w:top w:val="nil"/>
          <w:left w:val="nil"/>
          <w:bottom w:val="nil"/>
          <w:right w:val="nil"/>
          <w:between w:val="nil"/>
        </w:pBdr>
        <w:contextualSpacing/>
      </w:pPr>
      <w:r>
        <w:rPr>
          <w:color w:val="000000"/>
        </w:rPr>
        <w:t>At the end of the summer, Caitlin had saved $120 from her summer job. This was her initial deposit into a new savings account at the bank. As the school year starts, Caitlin is going to deposit another $5 each week from her allowance. Is her account balanc</w:t>
      </w:r>
      <w:r>
        <w:rPr>
          <w:color w:val="000000"/>
        </w:rPr>
        <w:t>e proportional to the number of weeks of deposits? Use the table below. Explain your reasoning.</w:t>
      </w:r>
    </w:p>
    <w:p w:rsidR="00990E36" w:rsidRDefault="00990E36"/>
    <w:tbl>
      <w:tblPr>
        <w:tblStyle w:val="a8"/>
        <w:tblpPr w:leftFromText="180" w:rightFromText="180" w:vertAnchor="text" w:horzAnchor="margin" w:tblpXSpec="center" w:tblpY="-40"/>
        <w:tblW w:w="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6"/>
        <w:gridCol w:w="848"/>
        <w:gridCol w:w="810"/>
        <w:gridCol w:w="828"/>
        <w:gridCol w:w="810"/>
      </w:tblGrid>
      <w:tr w:rsidR="005C3818" w:rsidTr="005C3818">
        <w:tc>
          <w:tcPr>
            <w:tcW w:w="2446" w:type="dxa"/>
          </w:tcPr>
          <w:p w:rsidR="005C3818" w:rsidRDefault="005C3818" w:rsidP="005C3818">
            <w:pPr>
              <w:rPr>
                <w:b/>
              </w:rPr>
            </w:pPr>
            <w:r>
              <w:rPr>
                <w:b/>
              </w:rPr>
              <w:t>Time (in weeks)</w:t>
            </w:r>
          </w:p>
        </w:tc>
        <w:tc>
          <w:tcPr>
            <w:tcW w:w="848" w:type="dxa"/>
          </w:tcPr>
          <w:p w:rsidR="005C3818" w:rsidRDefault="005C3818" w:rsidP="005C3818"/>
        </w:tc>
        <w:tc>
          <w:tcPr>
            <w:tcW w:w="810" w:type="dxa"/>
          </w:tcPr>
          <w:p w:rsidR="005C3818" w:rsidRDefault="005C3818" w:rsidP="005C3818"/>
        </w:tc>
        <w:tc>
          <w:tcPr>
            <w:tcW w:w="828" w:type="dxa"/>
          </w:tcPr>
          <w:p w:rsidR="005C3818" w:rsidRDefault="005C3818" w:rsidP="005C3818"/>
        </w:tc>
        <w:tc>
          <w:tcPr>
            <w:tcW w:w="810" w:type="dxa"/>
          </w:tcPr>
          <w:p w:rsidR="005C3818" w:rsidRDefault="005C3818" w:rsidP="005C3818"/>
        </w:tc>
      </w:tr>
      <w:tr w:rsidR="005C3818" w:rsidTr="005C3818">
        <w:trPr>
          <w:trHeight w:val="340"/>
        </w:trPr>
        <w:tc>
          <w:tcPr>
            <w:tcW w:w="2446" w:type="dxa"/>
          </w:tcPr>
          <w:p w:rsidR="005C3818" w:rsidRDefault="005C3818" w:rsidP="005C3818">
            <w:pPr>
              <w:rPr>
                <w:b/>
              </w:rPr>
            </w:pPr>
            <w:r>
              <w:rPr>
                <w:b/>
              </w:rPr>
              <w:t>Account Balance ($)</w:t>
            </w:r>
          </w:p>
        </w:tc>
        <w:tc>
          <w:tcPr>
            <w:tcW w:w="848" w:type="dxa"/>
          </w:tcPr>
          <w:p w:rsidR="005C3818" w:rsidRDefault="005C3818" w:rsidP="005C3818"/>
        </w:tc>
        <w:tc>
          <w:tcPr>
            <w:tcW w:w="810" w:type="dxa"/>
          </w:tcPr>
          <w:p w:rsidR="005C3818" w:rsidRDefault="005C3818" w:rsidP="005C3818"/>
        </w:tc>
        <w:tc>
          <w:tcPr>
            <w:tcW w:w="828" w:type="dxa"/>
          </w:tcPr>
          <w:p w:rsidR="005C3818" w:rsidRDefault="005C3818" w:rsidP="005C3818"/>
        </w:tc>
        <w:tc>
          <w:tcPr>
            <w:tcW w:w="810" w:type="dxa"/>
          </w:tcPr>
          <w:p w:rsidR="005C3818" w:rsidRDefault="005C3818" w:rsidP="005C3818"/>
        </w:tc>
      </w:tr>
    </w:tbl>
    <w:p w:rsidR="00990E36" w:rsidRDefault="00990E36"/>
    <w:p w:rsidR="00990E36" w:rsidRDefault="00990E36"/>
    <w:p w:rsidR="00990E36" w:rsidRDefault="00990E36"/>
    <w:p w:rsidR="00990E36" w:rsidRDefault="00990E36"/>
    <w:p w:rsidR="00990E36" w:rsidRDefault="00990E36"/>
    <w:p w:rsidR="00990E36" w:rsidRDefault="00990E36"/>
    <w:p w:rsidR="00990E36" w:rsidRDefault="00C86D65">
      <w:pPr>
        <w:jc w:val="center"/>
      </w:pPr>
      <w:r>
        <w:t>Module 1 Lesson 4</w:t>
      </w:r>
    </w:p>
    <w:p w:rsidR="00990E36" w:rsidRDefault="00C86D65">
      <w:pPr>
        <w:jc w:val="center"/>
      </w:pPr>
      <w:r>
        <w:t>Homework</w:t>
      </w:r>
    </w:p>
    <w:p w:rsidR="00990E36" w:rsidRDefault="00C86D65">
      <w:pPr>
        <w:numPr>
          <w:ilvl w:val="0"/>
          <w:numId w:val="4"/>
        </w:numPr>
        <w:pBdr>
          <w:top w:val="nil"/>
          <w:left w:val="nil"/>
          <w:bottom w:val="nil"/>
          <w:right w:val="nil"/>
          <w:between w:val="nil"/>
        </w:pBdr>
        <w:contextualSpacing/>
      </w:pPr>
      <w:r>
        <w:rPr>
          <w:color w:val="000000"/>
        </w:rPr>
        <w:t>Joseph earns $15 for every lawn he mows. Is the amount of money he earns proportional to the number of lawns he mows? Make a table to help you identify the type of relationship.</w:t>
      </w:r>
    </w:p>
    <w:p w:rsidR="00990E36" w:rsidRDefault="00990E36"/>
    <w:tbl>
      <w:tblPr>
        <w:tblStyle w:val="a9"/>
        <w:tblpPr w:leftFromText="180" w:rightFromText="180" w:vertAnchor="text" w:horzAnchor="page" w:tblpX="3740" w:tblpY="-74"/>
        <w:tblW w:w="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2"/>
        <w:gridCol w:w="848"/>
        <w:gridCol w:w="810"/>
        <w:gridCol w:w="828"/>
        <w:gridCol w:w="810"/>
      </w:tblGrid>
      <w:tr w:rsidR="005C3818" w:rsidTr="005C3818">
        <w:tc>
          <w:tcPr>
            <w:tcW w:w="2302" w:type="dxa"/>
          </w:tcPr>
          <w:p w:rsidR="005C3818" w:rsidRDefault="005C3818" w:rsidP="005C3818">
            <w:pPr>
              <w:rPr>
                <w:b/>
              </w:rPr>
            </w:pPr>
            <w:r>
              <w:rPr>
                <w:b/>
              </w:rPr>
              <w:t>Number of Lawns Mowed</w:t>
            </w:r>
          </w:p>
        </w:tc>
        <w:tc>
          <w:tcPr>
            <w:tcW w:w="848" w:type="dxa"/>
          </w:tcPr>
          <w:p w:rsidR="005C3818" w:rsidRDefault="005C3818" w:rsidP="005C3818"/>
        </w:tc>
        <w:tc>
          <w:tcPr>
            <w:tcW w:w="810" w:type="dxa"/>
          </w:tcPr>
          <w:p w:rsidR="005C3818" w:rsidRDefault="005C3818" w:rsidP="005C3818"/>
        </w:tc>
        <w:tc>
          <w:tcPr>
            <w:tcW w:w="828" w:type="dxa"/>
          </w:tcPr>
          <w:p w:rsidR="005C3818" w:rsidRDefault="005C3818" w:rsidP="005C3818"/>
        </w:tc>
        <w:tc>
          <w:tcPr>
            <w:tcW w:w="810" w:type="dxa"/>
          </w:tcPr>
          <w:p w:rsidR="005C3818" w:rsidRDefault="005C3818" w:rsidP="005C3818"/>
        </w:tc>
      </w:tr>
      <w:tr w:rsidR="005C3818" w:rsidTr="005C3818">
        <w:trPr>
          <w:trHeight w:val="340"/>
        </w:trPr>
        <w:tc>
          <w:tcPr>
            <w:tcW w:w="2302" w:type="dxa"/>
          </w:tcPr>
          <w:p w:rsidR="005C3818" w:rsidRDefault="005C3818" w:rsidP="005C3818">
            <w:pPr>
              <w:rPr>
                <w:b/>
              </w:rPr>
            </w:pPr>
            <w:r>
              <w:rPr>
                <w:b/>
              </w:rPr>
              <w:t>Earning ($)</w:t>
            </w:r>
          </w:p>
          <w:p w:rsidR="005C3818" w:rsidRDefault="005C3818" w:rsidP="005C3818">
            <w:pPr>
              <w:rPr>
                <w:b/>
              </w:rPr>
            </w:pPr>
          </w:p>
        </w:tc>
        <w:tc>
          <w:tcPr>
            <w:tcW w:w="848" w:type="dxa"/>
          </w:tcPr>
          <w:p w:rsidR="005C3818" w:rsidRDefault="005C3818" w:rsidP="005C3818"/>
        </w:tc>
        <w:tc>
          <w:tcPr>
            <w:tcW w:w="810" w:type="dxa"/>
          </w:tcPr>
          <w:p w:rsidR="005C3818" w:rsidRDefault="005C3818" w:rsidP="005C3818"/>
        </w:tc>
        <w:tc>
          <w:tcPr>
            <w:tcW w:w="828" w:type="dxa"/>
          </w:tcPr>
          <w:p w:rsidR="005C3818" w:rsidRDefault="005C3818" w:rsidP="005C3818"/>
        </w:tc>
        <w:tc>
          <w:tcPr>
            <w:tcW w:w="810" w:type="dxa"/>
          </w:tcPr>
          <w:p w:rsidR="005C3818" w:rsidRDefault="005C3818" w:rsidP="005C3818"/>
        </w:tc>
      </w:tr>
    </w:tbl>
    <w:p w:rsidR="00990E36" w:rsidRDefault="00990E36"/>
    <w:p w:rsidR="00990E36" w:rsidRDefault="00990E36"/>
    <w:p w:rsidR="00990E36" w:rsidRDefault="00990E36"/>
    <w:p w:rsidR="00990E36" w:rsidRDefault="00990E36"/>
    <w:p w:rsidR="00990E36" w:rsidRDefault="00990E36"/>
    <w:p w:rsidR="00990E36" w:rsidRDefault="00C86D65">
      <w:pPr>
        <w:numPr>
          <w:ilvl w:val="0"/>
          <w:numId w:val="4"/>
        </w:numPr>
        <w:pBdr>
          <w:top w:val="nil"/>
          <w:left w:val="nil"/>
          <w:bottom w:val="nil"/>
          <w:right w:val="nil"/>
          <w:between w:val="nil"/>
        </w:pBdr>
        <w:contextualSpacing/>
      </w:pPr>
      <w:r>
        <w:rPr>
          <w:color w:val="000000"/>
        </w:rPr>
        <w:t>At the end of the summer, Caitlin had saved $120 from her summer job. This was her initial deposit into a new savings account at the bank. As the school year starts, Caitlin is going to deposit another $5 each week from her allowance. Is her account balanc</w:t>
      </w:r>
      <w:r>
        <w:rPr>
          <w:color w:val="000000"/>
        </w:rPr>
        <w:t xml:space="preserve">e proportional to the number of weeks of deposits? Use the table below. Explain your reasoning. </w:t>
      </w:r>
    </w:p>
    <w:tbl>
      <w:tblPr>
        <w:tblStyle w:val="aa"/>
        <w:tblW w:w="5886" w:type="dxa"/>
        <w:tblInd w:w="1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4"/>
        <w:gridCol w:w="778"/>
        <w:gridCol w:w="746"/>
        <w:gridCol w:w="762"/>
        <w:gridCol w:w="746"/>
      </w:tblGrid>
      <w:tr w:rsidR="00990E36" w:rsidTr="005C3818">
        <w:tc>
          <w:tcPr>
            <w:tcW w:w="2854" w:type="dxa"/>
          </w:tcPr>
          <w:p w:rsidR="00990E36" w:rsidRDefault="00C86D65">
            <w:pPr>
              <w:rPr>
                <w:b/>
              </w:rPr>
            </w:pPr>
            <w:r>
              <w:rPr>
                <w:b/>
              </w:rPr>
              <w:t>Time (in weeks)</w:t>
            </w:r>
          </w:p>
        </w:tc>
        <w:tc>
          <w:tcPr>
            <w:tcW w:w="778" w:type="dxa"/>
          </w:tcPr>
          <w:p w:rsidR="00990E36" w:rsidRDefault="00990E36"/>
        </w:tc>
        <w:tc>
          <w:tcPr>
            <w:tcW w:w="746" w:type="dxa"/>
          </w:tcPr>
          <w:p w:rsidR="00990E36" w:rsidRDefault="00990E36"/>
        </w:tc>
        <w:tc>
          <w:tcPr>
            <w:tcW w:w="762" w:type="dxa"/>
          </w:tcPr>
          <w:p w:rsidR="00990E36" w:rsidRDefault="00990E36"/>
        </w:tc>
        <w:tc>
          <w:tcPr>
            <w:tcW w:w="746" w:type="dxa"/>
          </w:tcPr>
          <w:p w:rsidR="00990E36" w:rsidRDefault="00990E36"/>
        </w:tc>
      </w:tr>
      <w:tr w:rsidR="00990E36" w:rsidTr="005C3818">
        <w:trPr>
          <w:trHeight w:val="340"/>
        </w:trPr>
        <w:tc>
          <w:tcPr>
            <w:tcW w:w="2854" w:type="dxa"/>
          </w:tcPr>
          <w:p w:rsidR="00990E36" w:rsidRDefault="00C86D65">
            <w:pPr>
              <w:rPr>
                <w:b/>
              </w:rPr>
            </w:pPr>
            <w:r>
              <w:rPr>
                <w:b/>
              </w:rPr>
              <w:t>Account Balance ($)</w:t>
            </w:r>
          </w:p>
          <w:p w:rsidR="00990E36" w:rsidRDefault="00990E36">
            <w:pPr>
              <w:rPr>
                <w:b/>
              </w:rPr>
            </w:pPr>
          </w:p>
        </w:tc>
        <w:tc>
          <w:tcPr>
            <w:tcW w:w="778" w:type="dxa"/>
          </w:tcPr>
          <w:p w:rsidR="00990E36" w:rsidRDefault="00990E36"/>
        </w:tc>
        <w:tc>
          <w:tcPr>
            <w:tcW w:w="746" w:type="dxa"/>
          </w:tcPr>
          <w:p w:rsidR="00990E36" w:rsidRDefault="00990E36"/>
        </w:tc>
        <w:tc>
          <w:tcPr>
            <w:tcW w:w="762" w:type="dxa"/>
          </w:tcPr>
          <w:p w:rsidR="00990E36" w:rsidRDefault="00990E36"/>
        </w:tc>
        <w:tc>
          <w:tcPr>
            <w:tcW w:w="746" w:type="dxa"/>
          </w:tcPr>
          <w:p w:rsidR="00990E36" w:rsidRDefault="00990E36"/>
        </w:tc>
      </w:tr>
    </w:tbl>
    <w:p w:rsidR="00990E36" w:rsidRDefault="00990E36"/>
    <w:p w:rsidR="00990E36" w:rsidRDefault="00990E36">
      <w:pPr>
        <w:pBdr>
          <w:top w:val="nil"/>
          <w:left w:val="nil"/>
          <w:bottom w:val="nil"/>
          <w:right w:val="nil"/>
          <w:between w:val="nil"/>
        </w:pBdr>
        <w:ind w:left="720" w:hanging="720"/>
        <w:rPr>
          <w:color w:val="000000"/>
        </w:rPr>
      </w:pPr>
    </w:p>
    <w:p w:rsidR="00990E36" w:rsidRDefault="00990E36">
      <w:pPr>
        <w:pBdr>
          <w:top w:val="nil"/>
          <w:left w:val="nil"/>
          <w:bottom w:val="nil"/>
          <w:right w:val="nil"/>
          <w:between w:val="nil"/>
        </w:pBdr>
        <w:ind w:left="720" w:hanging="720"/>
        <w:rPr>
          <w:color w:val="000000"/>
        </w:rPr>
      </w:pPr>
    </w:p>
    <w:p w:rsidR="00990E36" w:rsidRDefault="00990E36"/>
    <w:p w:rsidR="00990E36" w:rsidRDefault="00C86D65">
      <w:pPr>
        <w:pBdr>
          <w:top w:val="nil"/>
          <w:left w:val="nil"/>
          <w:bottom w:val="nil"/>
          <w:right w:val="nil"/>
          <w:between w:val="nil"/>
        </w:pBdr>
        <w:ind w:left="720" w:hanging="720"/>
        <w:jc w:val="center"/>
        <w:rPr>
          <w:color w:val="000000"/>
        </w:rPr>
      </w:pPr>
      <w:r>
        <w:rPr>
          <w:color w:val="000000"/>
        </w:rPr>
        <w:t>Module 1 Lesson 6</w:t>
      </w:r>
    </w:p>
    <w:p w:rsidR="00990E36" w:rsidRDefault="00C86D65">
      <w:pPr>
        <w:pBdr>
          <w:top w:val="nil"/>
          <w:left w:val="nil"/>
          <w:bottom w:val="nil"/>
          <w:right w:val="nil"/>
          <w:between w:val="nil"/>
        </w:pBdr>
        <w:ind w:left="720" w:hanging="720"/>
        <w:jc w:val="center"/>
        <w:rPr>
          <w:color w:val="000000"/>
        </w:rPr>
      </w:pPr>
      <w:r>
        <w:rPr>
          <w:color w:val="000000"/>
        </w:rPr>
        <w:t xml:space="preserve">Homework </w:t>
      </w:r>
    </w:p>
    <w:tbl>
      <w:tblPr>
        <w:tblStyle w:val="ab"/>
        <w:tblW w:w="81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3"/>
        <w:gridCol w:w="4063"/>
      </w:tblGrid>
      <w:tr w:rsidR="00990E36">
        <w:trPr>
          <w:trHeight w:val="5360"/>
        </w:trPr>
        <w:tc>
          <w:tcPr>
            <w:tcW w:w="4073" w:type="dxa"/>
          </w:tcPr>
          <w:p w:rsidR="00990E36" w:rsidRDefault="00C86D65">
            <w:pPr>
              <w:pBdr>
                <w:top w:val="nil"/>
                <w:left w:val="nil"/>
                <w:bottom w:val="nil"/>
                <w:right w:val="nil"/>
                <w:between w:val="nil"/>
              </w:pBdr>
              <w:ind w:hanging="720"/>
              <w:jc w:val="center"/>
              <w:rPr>
                <w:b/>
                <w:color w:val="000000"/>
              </w:rPr>
            </w:pPr>
            <w:r>
              <w:rPr>
                <w:b/>
                <w:color w:val="000000"/>
              </w:rPr>
              <w:t xml:space="preserve">Problem </w:t>
            </w:r>
          </w:p>
          <w:p w:rsidR="00990E36" w:rsidRDefault="00C86D65">
            <w:pPr>
              <w:rPr>
                <w:rFonts w:ascii="Times" w:eastAsia="Times" w:hAnsi="Times" w:cs="Times"/>
                <w:sz w:val="20"/>
                <w:szCs w:val="20"/>
              </w:rPr>
            </w:pPr>
            <w:r>
              <w:rPr>
                <w:rFonts w:ascii="Times" w:eastAsia="Times" w:hAnsi="Times" w:cs="Times"/>
                <w:sz w:val="20"/>
                <w:szCs w:val="20"/>
              </w:rPr>
              <w:t xml:space="preserve">Sally’s aunt put money in a savings account for her on the day Sally was born. The savings account pays interest for keeping her money in the bank. The ratios below represent the number of years to the amount of money in the savings account. </w:t>
            </w:r>
          </w:p>
          <w:p w:rsidR="00990E36" w:rsidRDefault="00C86D65">
            <w:pPr>
              <w:numPr>
                <w:ilvl w:val="0"/>
                <w:numId w:val="5"/>
              </w:numPr>
              <w:pBdr>
                <w:top w:val="nil"/>
                <w:left w:val="nil"/>
                <w:bottom w:val="nil"/>
                <w:right w:val="nil"/>
                <w:between w:val="nil"/>
              </w:pBdr>
              <w:contextualSpacing/>
              <w:rPr>
                <w:color w:val="000000"/>
                <w:sz w:val="20"/>
                <w:szCs w:val="20"/>
              </w:rPr>
            </w:pPr>
            <w:r>
              <w:rPr>
                <w:rFonts w:ascii="Times" w:eastAsia="Times" w:hAnsi="Times" w:cs="Times"/>
                <w:color w:val="000000"/>
                <w:sz w:val="20"/>
                <w:szCs w:val="20"/>
              </w:rPr>
              <w:t>After one yea</w:t>
            </w:r>
            <w:r>
              <w:rPr>
                <w:rFonts w:ascii="Times" w:eastAsia="Times" w:hAnsi="Times" w:cs="Times"/>
                <w:color w:val="000000"/>
                <w:sz w:val="20"/>
                <w:szCs w:val="20"/>
              </w:rPr>
              <w:t xml:space="preserve">r, the interest accumulated, and the total in Sally’s account was $312. </w:t>
            </w:r>
          </w:p>
          <w:p w:rsidR="00990E36" w:rsidRDefault="00C86D65">
            <w:pPr>
              <w:numPr>
                <w:ilvl w:val="0"/>
                <w:numId w:val="5"/>
              </w:numPr>
              <w:pBdr>
                <w:top w:val="nil"/>
                <w:left w:val="nil"/>
                <w:bottom w:val="nil"/>
                <w:right w:val="nil"/>
                <w:between w:val="nil"/>
              </w:pBdr>
              <w:contextualSpacing/>
              <w:rPr>
                <w:color w:val="000000"/>
                <w:sz w:val="20"/>
                <w:szCs w:val="20"/>
              </w:rPr>
            </w:pPr>
            <w:r>
              <w:rPr>
                <w:rFonts w:ascii="Times" w:eastAsia="Times" w:hAnsi="Times" w:cs="Times"/>
                <w:color w:val="000000"/>
                <w:sz w:val="20"/>
                <w:szCs w:val="20"/>
              </w:rPr>
              <w:t>After three years, the total was $340. After six years, the total was $380.</w:t>
            </w:r>
          </w:p>
          <w:p w:rsidR="00990E36" w:rsidRDefault="00C86D65">
            <w:pPr>
              <w:numPr>
                <w:ilvl w:val="0"/>
                <w:numId w:val="5"/>
              </w:numPr>
              <w:pBdr>
                <w:top w:val="nil"/>
                <w:left w:val="nil"/>
                <w:bottom w:val="nil"/>
                <w:right w:val="nil"/>
                <w:between w:val="nil"/>
              </w:pBdr>
              <w:contextualSpacing/>
              <w:rPr>
                <w:color w:val="000000"/>
                <w:sz w:val="20"/>
                <w:szCs w:val="20"/>
              </w:rPr>
            </w:pPr>
            <w:r>
              <w:rPr>
                <w:rFonts w:ascii="Times" w:eastAsia="Times" w:hAnsi="Times" w:cs="Times"/>
                <w:color w:val="000000"/>
                <w:sz w:val="20"/>
                <w:szCs w:val="20"/>
              </w:rPr>
              <w:t>After nine years, the total was $430. After 12 years, the total amount in Sally’s savings account was $480.</w:t>
            </w:r>
          </w:p>
          <w:p w:rsidR="00990E36" w:rsidRDefault="00C86D65">
            <w:pPr>
              <w:rPr>
                <w:rFonts w:ascii="Times" w:eastAsia="Times" w:hAnsi="Times" w:cs="Times"/>
                <w:sz w:val="20"/>
                <w:szCs w:val="20"/>
              </w:rPr>
            </w:pPr>
            <w:r>
              <w:rPr>
                <w:rFonts w:ascii="Times" w:eastAsia="Times" w:hAnsi="Times" w:cs="Times"/>
                <w:sz w:val="20"/>
                <w:szCs w:val="20"/>
              </w:rPr>
              <w:t>Using the same four-fold method from class, create a table and a graph, and explain whether the amount of money accumulated and the time elapsed are proportional to each other. Use your table and graph to support your reasoning.</w:t>
            </w:r>
          </w:p>
          <w:p w:rsidR="00990E36" w:rsidRDefault="00990E36">
            <w:pPr>
              <w:pBdr>
                <w:top w:val="nil"/>
                <w:left w:val="nil"/>
                <w:bottom w:val="nil"/>
                <w:right w:val="nil"/>
                <w:between w:val="nil"/>
              </w:pBdr>
              <w:ind w:hanging="720"/>
              <w:jc w:val="center"/>
              <w:rPr>
                <w:b/>
                <w:color w:val="000000"/>
              </w:rPr>
            </w:pPr>
          </w:p>
        </w:tc>
        <w:tc>
          <w:tcPr>
            <w:tcW w:w="4063" w:type="dxa"/>
          </w:tcPr>
          <w:p w:rsidR="00990E36" w:rsidRDefault="00C86D65">
            <w:pPr>
              <w:pBdr>
                <w:top w:val="nil"/>
                <w:left w:val="nil"/>
                <w:bottom w:val="nil"/>
                <w:right w:val="nil"/>
                <w:between w:val="nil"/>
              </w:pBdr>
              <w:ind w:hanging="720"/>
              <w:jc w:val="center"/>
              <w:rPr>
                <w:b/>
                <w:color w:val="000000"/>
              </w:rPr>
            </w:pPr>
            <w:r>
              <w:rPr>
                <w:b/>
                <w:color w:val="000000"/>
              </w:rPr>
              <w:t>Table</w:t>
            </w:r>
          </w:p>
        </w:tc>
      </w:tr>
      <w:tr w:rsidR="00990E36">
        <w:trPr>
          <w:trHeight w:val="5740"/>
        </w:trPr>
        <w:tc>
          <w:tcPr>
            <w:tcW w:w="4073" w:type="dxa"/>
          </w:tcPr>
          <w:p w:rsidR="00990E36" w:rsidRDefault="00C86D65">
            <w:pPr>
              <w:pBdr>
                <w:top w:val="nil"/>
                <w:left w:val="nil"/>
                <w:bottom w:val="nil"/>
                <w:right w:val="nil"/>
                <w:between w:val="nil"/>
              </w:pBdr>
              <w:ind w:hanging="720"/>
              <w:jc w:val="center"/>
              <w:rPr>
                <w:b/>
                <w:color w:val="000000"/>
              </w:rPr>
            </w:pPr>
            <w:r>
              <w:rPr>
                <w:b/>
                <w:color w:val="000000"/>
              </w:rPr>
              <w:t>Graph</w:t>
            </w:r>
          </w:p>
        </w:tc>
        <w:tc>
          <w:tcPr>
            <w:tcW w:w="4063" w:type="dxa"/>
          </w:tcPr>
          <w:p w:rsidR="00990E36" w:rsidRDefault="00C86D65">
            <w:pPr>
              <w:pBdr>
                <w:top w:val="nil"/>
                <w:left w:val="nil"/>
                <w:bottom w:val="nil"/>
                <w:right w:val="nil"/>
                <w:between w:val="nil"/>
              </w:pBdr>
              <w:ind w:hanging="720"/>
              <w:jc w:val="center"/>
              <w:rPr>
                <w:b/>
                <w:color w:val="000000"/>
              </w:rPr>
            </w:pPr>
            <w:r>
              <w:rPr>
                <w:b/>
                <w:color w:val="000000"/>
              </w:rPr>
              <w:t>Proportional or not? Explanation:</w:t>
            </w:r>
          </w:p>
        </w:tc>
      </w:tr>
    </w:tbl>
    <w:p w:rsidR="00990E36" w:rsidRDefault="00990E36">
      <w:pPr>
        <w:pBdr>
          <w:top w:val="nil"/>
          <w:left w:val="nil"/>
          <w:bottom w:val="nil"/>
          <w:right w:val="nil"/>
          <w:between w:val="nil"/>
        </w:pBdr>
        <w:ind w:left="720" w:hanging="720"/>
        <w:jc w:val="center"/>
        <w:rPr>
          <w:color w:val="000000"/>
        </w:rPr>
      </w:pPr>
    </w:p>
    <w:p w:rsidR="00990E36" w:rsidRDefault="00990E36" w:rsidP="005C3818">
      <w:pPr>
        <w:pBdr>
          <w:top w:val="nil"/>
          <w:left w:val="nil"/>
          <w:bottom w:val="nil"/>
          <w:right w:val="nil"/>
          <w:between w:val="nil"/>
        </w:pBdr>
        <w:rPr>
          <w:color w:val="000000"/>
        </w:rPr>
      </w:pPr>
    </w:p>
    <w:p w:rsidR="00990E36" w:rsidRDefault="00C86D65">
      <w:pPr>
        <w:jc w:val="center"/>
      </w:pPr>
      <w:r>
        <w:lastRenderedPageBreak/>
        <w:t>Module 1 Lesson 8</w:t>
      </w:r>
    </w:p>
    <w:p w:rsidR="00990E36" w:rsidRDefault="00990E36"/>
    <w:p w:rsidR="00990E36" w:rsidRDefault="00C86D65">
      <w:r>
        <w:t>On average, Susan downloads 60 songs per month. An online music vendor sells package prices for songs that can be downloaded onto personal digital devices. The graph below shows the package prices for the most popular promotions. Susan wants to know if she</w:t>
      </w:r>
      <w:r>
        <w:t xml:space="preserve"> should buy her music from this company or pay a flat fee of $58.00 per month offered by another company. Which is the better buy?</w:t>
      </w:r>
    </w:p>
    <w:p w:rsidR="00990E36" w:rsidRDefault="00C86D65">
      <w:r>
        <w:t>Coordinate Pairs: (5</w:t>
      </w:r>
      <w:proofErr w:type="gramStart"/>
      <w:r>
        <w:t>,4.5</w:t>
      </w:r>
      <w:proofErr w:type="gramEnd"/>
      <w:r>
        <w:t>) (12, 10.8) (20,18) (40,36)</w:t>
      </w:r>
    </w:p>
    <w:p w:rsidR="00990E36" w:rsidRDefault="00C86D65">
      <w:r>
        <w:rPr>
          <w:noProof/>
        </w:rPr>
        <w:drawing>
          <wp:anchor distT="0" distB="0" distL="114300" distR="114300" simplePos="0" relativeHeight="251658240" behindDoc="0" locked="0" layoutInCell="1" hidden="0" allowOverlap="1">
            <wp:simplePos x="0" y="0"/>
            <wp:positionH relativeFrom="margin">
              <wp:posOffset>2171700</wp:posOffset>
            </wp:positionH>
            <wp:positionV relativeFrom="paragraph">
              <wp:posOffset>170815</wp:posOffset>
            </wp:positionV>
            <wp:extent cx="3630295" cy="2508885"/>
            <wp:effectExtent l="0" t="0" r="0" b="0"/>
            <wp:wrapSquare wrapText="bothSides" distT="0" distB="0" distL="114300" distR="114300"/>
            <wp:docPr id="1" name="image3.png" descr="Macintosh HD:Users:teacher:Desktop:Screen Shot 2018-07-11 at 1.20.57 PM.png"/>
            <wp:cNvGraphicFramePr/>
            <a:graphic xmlns:a="http://schemas.openxmlformats.org/drawingml/2006/main">
              <a:graphicData uri="http://schemas.openxmlformats.org/drawingml/2006/picture">
                <pic:pic xmlns:pic="http://schemas.openxmlformats.org/drawingml/2006/picture">
                  <pic:nvPicPr>
                    <pic:cNvPr id="0" name="image3.png" descr="Macintosh HD:Users:teacher:Desktop:Screen Shot 2018-07-11 at 1.20.57 PM.png"/>
                    <pic:cNvPicPr preferRelativeResize="0"/>
                  </pic:nvPicPr>
                  <pic:blipFill>
                    <a:blip r:embed="rId5"/>
                    <a:srcRect/>
                    <a:stretch>
                      <a:fillRect/>
                    </a:stretch>
                  </pic:blipFill>
                  <pic:spPr>
                    <a:xfrm>
                      <a:off x="0" y="0"/>
                      <a:ext cx="3630295" cy="2508885"/>
                    </a:xfrm>
                    <a:prstGeom prst="rect">
                      <a:avLst/>
                    </a:prstGeom>
                    <a:ln/>
                  </pic:spPr>
                </pic:pic>
              </a:graphicData>
            </a:graphic>
          </wp:anchor>
        </w:drawing>
      </w:r>
    </w:p>
    <w:p w:rsidR="00990E36" w:rsidRDefault="00990E36"/>
    <w:p w:rsidR="00990E36" w:rsidRDefault="00C86D65">
      <w:r>
        <w:t>a. Find the constant of proportionality for this situation.</w:t>
      </w:r>
    </w:p>
    <w:p w:rsidR="00990E36" w:rsidRDefault="00990E36"/>
    <w:p w:rsidR="00990E36" w:rsidRDefault="00C86D65">
      <w:r>
        <w:t>b. Write</w:t>
      </w:r>
      <w:r>
        <w:t xml:space="preserve"> an equation to represent the relationship.</w:t>
      </w:r>
    </w:p>
    <w:p w:rsidR="00990E36" w:rsidRDefault="00990E36"/>
    <w:p w:rsidR="00990E36" w:rsidRDefault="00C86D65">
      <w:r>
        <w:t>c. Use your equation to find the answer to Susan’s question above. Justify your answer with mathematical evidence and a written explanation.</w:t>
      </w:r>
    </w:p>
    <w:p w:rsidR="00990E36" w:rsidRDefault="00990E36"/>
    <w:p w:rsidR="00990E36" w:rsidRDefault="00990E36"/>
    <w:p w:rsidR="00990E36" w:rsidRDefault="00C86D65">
      <w:pPr>
        <w:jc w:val="center"/>
      </w:pPr>
      <w:r>
        <w:t>Module 1 Lesson 8</w:t>
      </w:r>
    </w:p>
    <w:p w:rsidR="00990E36" w:rsidRDefault="00990E36"/>
    <w:p w:rsidR="00990E36" w:rsidRDefault="00C86D65">
      <w:r>
        <w:t>On average, Susan downloads 60 songs per month. An online music vendor sells package prices for songs that can be downloaded onto personal digital devices. The graph below shows the package prices for the most popular promotions. Susan wants to know if she</w:t>
      </w:r>
      <w:r>
        <w:t xml:space="preserve"> should buy her music from this company or pay a flat fee of $58.00 per month offered by another company. Which is the better buy? </w:t>
      </w:r>
      <w:r>
        <w:rPr>
          <w:noProof/>
        </w:rPr>
        <w:drawing>
          <wp:anchor distT="0" distB="0" distL="114300" distR="114300" simplePos="0" relativeHeight="251659264" behindDoc="0" locked="0" layoutInCell="1" hidden="0" allowOverlap="1">
            <wp:simplePos x="0" y="0"/>
            <wp:positionH relativeFrom="margin">
              <wp:posOffset>2628900</wp:posOffset>
            </wp:positionH>
            <wp:positionV relativeFrom="paragraph">
              <wp:posOffset>1297940</wp:posOffset>
            </wp:positionV>
            <wp:extent cx="3630295" cy="2508885"/>
            <wp:effectExtent l="0" t="0" r="0" b="0"/>
            <wp:wrapSquare wrapText="bothSides" distT="0" distB="0" distL="114300" distR="114300"/>
            <wp:docPr id="4" name="image7.png" descr="Macintosh HD:Users:teacher:Desktop:Screen Shot 2018-07-11 at 1.20.57 PM.png"/>
            <wp:cNvGraphicFramePr/>
            <a:graphic xmlns:a="http://schemas.openxmlformats.org/drawingml/2006/main">
              <a:graphicData uri="http://schemas.openxmlformats.org/drawingml/2006/picture">
                <pic:pic xmlns:pic="http://schemas.openxmlformats.org/drawingml/2006/picture">
                  <pic:nvPicPr>
                    <pic:cNvPr id="0" name="image7.png" descr="Macintosh HD:Users:teacher:Desktop:Screen Shot 2018-07-11 at 1.20.57 PM.png"/>
                    <pic:cNvPicPr preferRelativeResize="0"/>
                  </pic:nvPicPr>
                  <pic:blipFill>
                    <a:blip r:embed="rId5"/>
                    <a:srcRect/>
                    <a:stretch>
                      <a:fillRect/>
                    </a:stretch>
                  </pic:blipFill>
                  <pic:spPr>
                    <a:xfrm>
                      <a:off x="0" y="0"/>
                      <a:ext cx="3630295" cy="2508885"/>
                    </a:xfrm>
                    <a:prstGeom prst="rect">
                      <a:avLst/>
                    </a:prstGeom>
                    <a:ln/>
                  </pic:spPr>
                </pic:pic>
              </a:graphicData>
            </a:graphic>
          </wp:anchor>
        </w:drawing>
      </w:r>
    </w:p>
    <w:p w:rsidR="00990E36" w:rsidRDefault="00C86D65">
      <w:r>
        <w:t>Coordinate Pairs: (5</w:t>
      </w:r>
      <w:proofErr w:type="gramStart"/>
      <w:r>
        <w:t>,4.5</w:t>
      </w:r>
      <w:proofErr w:type="gramEnd"/>
      <w:r>
        <w:t>) (12, 10.8) (20,18) (40,36)</w:t>
      </w:r>
    </w:p>
    <w:p w:rsidR="00990E36" w:rsidRDefault="00990E36"/>
    <w:p w:rsidR="00990E36" w:rsidRDefault="00990E36"/>
    <w:p w:rsidR="00990E36" w:rsidRDefault="00C86D65">
      <w:r>
        <w:t>a. Find the constant of proportionality for this situation.</w:t>
      </w:r>
    </w:p>
    <w:p w:rsidR="00990E36" w:rsidRDefault="00990E36"/>
    <w:p w:rsidR="00990E36" w:rsidRDefault="00C86D65">
      <w:r>
        <w:t>b. Writ</w:t>
      </w:r>
      <w:r>
        <w:t xml:space="preserve">e an equation to represent the relationship. </w:t>
      </w:r>
    </w:p>
    <w:p w:rsidR="00990E36" w:rsidRDefault="00990E36"/>
    <w:p w:rsidR="00990E36" w:rsidRDefault="00C86D65" w:rsidP="00C86D65">
      <w:pPr>
        <w:pStyle w:val="ListParagraph"/>
        <w:numPr>
          <w:ilvl w:val="0"/>
          <w:numId w:val="2"/>
        </w:numPr>
      </w:pPr>
      <w:r>
        <w:t>Use your equation to find the answer to Susan’s question above. Justify your answer with mathematical evidence and a written explanation.</w:t>
      </w:r>
    </w:p>
    <w:p w:rsidR="00C86D65" w:rsidRDefault="00C86D65" w:rsidP="00C86D65">
      <w:pPr>
        <w:pStyle w:val="ListParagraph"/>
      </w:pPr>
    </w:p>
    <w:p w:rsidR="00990E36" w:rsidRDefault="00C86D65">
      <w:pPr>
        <w:jc w:val="center"/>
      </w:pPr>
      <w:r>
        <w:lastRenderedPageBreak/>
        <w:t>M</w:t>
      </w:r>
      <w:r>
        <w:t>odule 1 Lesson 9</w:t>
      </w:r>
    </w:p>
    <w:p w:rsidR="00990E36" w:rsidRDefault="00C86D65">
      <w:pPr>
        <w:jc w:val="center"/>
        <w:rPr>
          <w:b/>
        </w:rPr>
      </w:pPr>
      <w:r>
        <w:rPr>
          <w:b/>
        </w:rPr>
        <w:t>Use a separate page for you answers</w:t>
      </w:r>
    </w:p>
    <w:tbl>
      <w:tblPr>
        <w:tblStyle w:val="ac"/>
        <w:tblW w:w="621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3060"/>
      </w:tblGrid>
      <w:tr w:rsidR="00990E36">
        <w:tc>
          <w:tcPr>
            <w:tcW w:w="3150" w:type="dxa"/>
          </w:tcPr>
          <w:p w:rsidR="00990E36" w:rsidRDefault="00C86D65">
            <w:pPr>
              <w:jc w:val="center"/>
              <w:rPr>
                <w:b/>
              </w:rPr>
            </w:pPr>
            <w:r>
              <w:rPr>
                <w:b/>
              </w:rPr>
              <w:t>Number of Gallons of Gas</w:t>
            </w:r>
          </w:p>
        </w:tc>
        <w:tc>
          <w:tcPr>
            <w:tcW w:w="3060" w:type="dxa"/>
          </w:tcPr>
          <w:p w:rsidR="00990E36" w:rsidRDefault="00C86D65">
            <w:pPr>
              <w:jc w:val="center"/>
              <w:rPr>
                <w:b/>
              </w:rPr>
            </w:pPr>
            <w:r>
              <w:rPr>
                <w:b/>
              </w:rPr>
              <w:t xml:space="preserve">Number of Miles Driven </w:t>
            </w:r>
          </w:p>
        </w:tc>
      </w:tr>
      <w:tr w:rsidR="00990E36">
        <w:trPr>
          <w:trHeight w:val="200"/>
        </w:trPr>
        <w:tc>
          <w:tcPr>
            <w:tcW w:w="3150" w:type="dxa"/>
          </w:tcPr>
          <w:p w:rsidR="00990E36" w:rsidRDefault="00C86D65">
            <w:pPr>
              <w:jc w:val="center"/>
            </w:pPr>
            <w:r>
              <w:t>0</w:t>
            </w:r>
          </w:p>
        </w:tc>
        <w:tc>
          <w:tcPr>
            <w:tcW w:w="3060" w:type="dxa"/>
          </w:tcPr>
          <w:p w:rsidR="00990E36" w:rsidRDefault="00C86D65">
            <w:pPr>
              <w:jc w:val="center"/>
            </w:pPr>
            <w:r>
              <w:t>0</w:t>
            </w:r>
          </w:p>
        </w:tc>
      </w:tr>
      <w:tr w:rsidR="00990E36">
        <w:tc>
          <w:tcPr>
            <w:tcW w:w="3150" w:type="dxa"/>
          </w:tcPr>
          <w:p w:rsidR="00990E36" w:rsidRDefault="00C86D65">
            <w:pPr>
              <w:jc w:val="center"/>
            </w:pPr>
            <w:r>
              <w:t>2</w:t>
            </w:r>
          </w:p>
        </w:tc>
        <w:tc>
          <w:tcPr>
            <w:tcW w:w="3060" w:type="dxa"/>
          </w:tcPr>
          <w:p w:rsidR="00990E36" w:rsidRDefault="00C86D65">
            <w:pPr>
              <w:jc w:val="center"/>
            </w:pPr>
            <w:r>
              <w:t>62</w:t>
            </w:r>
          </w:p>
        </w:tc>
      </w:tr>
      <w:tr w:rsidR="00990E36">
        <w:tc>
          <w:tcPr>
            <w:tcW w:w="3150" w:type="dxa"/>
          </w:tcPr>
          <w:p w:rsidR="00990E36" w:rsidRDefault="00C86D65">
            <w:pPr>
              <w:jc w:val="center"/>
            </w:pPr>
            <w:r>
              <w:t>4</w:t>
            </w:r>
          </w:p>
        </w:tc>
        <w:tc>
          <w:tcPr>
            <w:tcW w:w="3060" w:type="dxa"/>
          </w:tcPr>
          <w:p w:rsidR="00990E36" w:rsidRDefault="00C86D65">
            <w:pPr>
              <w:jc w:val="center"/>
            </w:pPr>
            <w:r>
              <w:t>124</w:t>
            </w:r>
          </w:p>
        </w:tc>
      </w:tr>
      <w:tr w:rsidR="00990E36">
        <w:tc>
          <w:tcPr>
            <w:tcW w:w="3150" w:type="dxa"/>
          </w:tcPr>
          <w:p w:rsidR="00990E36" w:rsidRDefault="00C86D65">
            <w:pPr>
              <w:jc w:val="center"/>
            </w:pPr>
            <w:r>
              <w:t>10</w:t>
            </w:r>
          </w:p>
        </w:tc>
        <w:tc>
          <w:tcPr>
            <w:tcW w:w="3060" w:type="dxa"/>
          </w:tcPr>
          <w:p w:rsidR="00990E36" w:rsidRDefault="00C86D65">
            <w:pPr>
              <w:jc w:val="center"/>
            </w:pPr>
            <w:r>
              <w:t>310</w:t>
            </w:r>
          </w:p>
        </w:tc>
      </w:tr>
    </w:tbl>
    <w:p w:rsidR="00990E36" w:rsidRDefault="00C86D65">
      <w:r>
        <w:t>a. Which variable is the dependent variable, and why?</w:t>
      </w:r>
    </w:p>
    <w:p w:rsidR="00990E36" w:rsidRDefault="00C86D65">
      <w:r>
        <w:t>b. Is the number of miles driven proportionally related to the number of gallons of gas consumed? If so, what is the equation that relates the number of miles driven to the number of gallons of gas?</w:t>
      </w:r>
    </w:p>
    <w:p w:rsidR="00990E36" w:rsidRDefault="00C86D65">
      <w:r>
        <w:t>c. In any ratio relating the number of gallons of gas and</w:t>
      </w:r>
      <w:r>
        <w:t xml:space="preserve"> the number of miles driven, will one of the values always be larger? If so, which one?</w:t>
      </w:r>
    </w:p>
    <w:p w:rsidR="00990E36" w:rsidRDefault="00C86D65">
      <w:r>
        <w:t>d. If the number of gallons of gas is known, can you find the number of miles driven? Explain how this value would be calculated.</w:t>
      </w:r>
    </w:p>
    <w:p w:rsidR="00990E36" w:rsidRDefault="00C86D65">
      <w:r>
        <w:t>e. If the number of miles driven is kn</w:t>
      </w:r>
      <w:r>
        <w:t xml:space="preserve">own, can you find the number of gallons of gas consumed? Explain how this value would be calculated. </w:t>
      </w:r>
    </w:p>
    <w:p w:rsidR="00990E36" w:rsidRDefault="00C86D65">
      <w:r>
        <w:t>f. How many miles could be driven with 18 gallons of gas?</w:t>
      </w:r>
    </w:p>
    <w:p w:rsidR="00990E36" w:rsidRDefault="00C86D65">
      <w:r>
        <w:t xml:space="preserve">g. How many gallons are used when the car has been driven 18 miles? </w:t>
      </w:r>
    </w:p>
    <w:p w:rsidR="00990E36" w:rsidRDefault="00C86D65">
      <w:r>
        <w:t>h. How many miles have been</w:t>
      </w:r>
      <w:r>
        <w:t xml:space="preserve"> driven when half a gallon of gas is used? </w:t>
      </w:r>
    </w:p>
    <w:p w:rsidR="00990E36" w:rsidRDefault="00C86D65">
      <w:proofErr w:type="spellStart"/>
      <w:r>
        <w:t>i</w:t>
      </w:r>
      <w:proofErr w:type="spellEnd"/>
      <w:r>
        <w:t>. How many gallons of gas have been used when the car has been driven for a half mile?</w:t>
      </w:r>
    </w:p>
    <w:p w:rsidR="00990E36" w:rsidRDefault="00990E36"/>
    <w:p w:rsidR="00990E36" w:rsidRDefault="00C86D65">
      <w:pPr>
        <w:jc w:val="center"/>
      </w:pPr>
      <w:r>
        <w:t>Module 1 Lesson 9</w:t>
      </w:r>
    </w:p>
    <w:p w:rsidR="00990E36" w:rsidRDefault="00C86D65">
      <w:pPr>
        <w:jc w:val="center"/>
        <w:rPr>
          <w:b/>
        </w:rPr>
      </w:pPr>
      <w:r>
        <w:rPr>
          <w:b/>
        </w:rPr>
        <w:t>Use a separate page for you answers</w:t>
      </w:r>
    </w:p>
    <w:tbl>
      <w:tblPr>
        <w:tblStyle w:val="ad"/>
        <w:tblW w:w="621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3060"/>
      </w:tblGrid>
      <w:tr w:rsidR="00990E36">
        <w:tc>
          <w:tcPr>
            <w:tcW w:w="3150" w:type="dxa"/>
          </w:tcPr>
          <w:p w:rsidR="00990E36" w:rsidRDefault="00C86D65">
            <w:pPr>
              <w:jc w:val="center"/>
              <w:rPr>
                <w:b/>
              </w:rPr>
            </w:pPr>
            <w:r>
              <w:rPr>
                <w:b/>
              </w:rPr>
              <w:t>Number of Gallons of Gas</w:t>
            </w:r>
          </w:p>
        </w:tc>
        <w:tc>
          <w:tcPr>
            <w:tcW w:w="3060" w:type="dxa"/>
          </w:tcPr>
          <w:p w:rsidR="00990E36" w:rsidRDefault="00C86D65">
            <w:pPr>
              <w:jc w:val="center"/>
              <w:rPr>
                <w:b/>
              </w:rPr>
            </w:pPr>
            <w:r>
              <w:rPr>
                <w:b/>
              </w:rPr>
              <w:t xml:space="preserve">Number of Miles Driven </w:t>
            </w:r>
          </w:p>
        </w:tc>
      </w:tr>
      <w:tr w:rsidR="00990E36">
        <w:trPr>
          <w:trHeight w:val="200"/>
        </w:trPr>
        <w:tc>
          <w:tcPr>
            <w:tcW w:w="3150" w:type="dxa"/>
          </w:tcPr>
          <w:p w:rsidR="00990E36" w:rsidRDefault="00C86D65">
            <w:pPr>
              <w:jc w:val="center"/>
            </w:pPr>
            <w:r>
              <w:t>0</w:t>
            </w:r>
          </w:p>
        </w:tc>
        <w:tc>
          <w:tcPr>
            <w:tcW w:w="3060" w:type="dxa"/>
          </w:tcPr>
          <w:p w:rsidR="00990E36" w:rsidRDefault="00C86D65">
            <w:pPr>
              <w:jc w:val="center"/>
            </w:pPr>
            <w:r>
              <w:t>0</w:t>
            </w:r>
          </w:p>
        </w:tc>
      </w:tr>
      <w:tr w:rsidR="00990E36">
        <w:tc>
          <w:tcPr>
            <w:tcW w:w="3150" w:type="dxa"/>
          </w:tcPr>
          <w:p w:rsidR="00990E36" w:rsidRDefault="00C86D65">
            <w:pPr>
              <w:jc w:val="center"/>
            </w:pPr>
            <w:r>
              <w:t>2</w:t>
            </w:r>
          </w:p>
        </w:tc>
        <w:tc>
          <w:tcPr>
            <w:tcW w:w="3060" w:type="dxa"/>
          </w:tcPr>
          <w:p w:rsidR="00990E36" w:rsidRDefault="00C86D65">
            <w:pPr>
              <w:jc w:val="center"/>
            </w:pPr>
            <w:r>
              <w:t>62</w:t>
            </w:r>
          </w:p>
        </w:tc>
      </w:tr>
      <w:tr w:rsidR="00990E36">
        <w:tc>
          <w:tcPr>
            <w:tcW w:w="3150" w:type="dxa"/>
          </w:tcPr>
          <w:p w:rsidR="00990E36" w:rsidRDefault="00C86D65">
            <w:pPr>
              <w:jc w:val="center"/>
            </w:pPr>
            <w:r>
              <w:t>4</w:t>
            </w:r>
          </w:p>
        </w:tc>
        <w:tc>
          <w:tcPr>
            <w:tcW w:w="3060" w:type="dxa"/>
          </w:tcPr>
          <w:p w:rsidR="00990E36" w:rsidRDefault="00C86D65">
            <w:pPr>
              <w:jc w:val="center"/>
            </w:pPr>
            <w:r>
              <w:t>124</w:t>
            </w:r>
          </w:p>
        </w:tc>
      </w:tr>
      <w:tr w:rsidR="00990E36">
        <w:tc>
          <w:tcPr>
            <w:tcW w:w="3150" w:type="dxa"/>
          </w:tcPr>
          <w:p w:rsidR="00990E36" w:rsidRDefault="00C86D65">
            <w:pPr>
              <w:jc w:val="center"/>
            </w:pPr>
            <w:r>
              <w:t>10</w:t>
            </w:r>
          </w:p>
        </w:tc>
        <w:tc>
          <w:tcPr>
            <w:tcW w:w="3060" w:type="dxa"/>
          </w:tcPr>
          <w:p w:rsidR="00990E36" w:rsidRDefault="00C86D65">
            <w:pPr>
              <w:jc w:val="center"/>
            </w:pPr>
            <w:r>
              <w:t>310</w:t>
            </w:r>
          </w:p>
        </w:tc>
      </w:tr>
    </w:tbl>
    <w:p w:rsidR="00990E36" w:rsidRDefault="00C86D65">
      <w:r>
        <w:t>a. Which variable is the dependent variable, and why?</w:t>
      </w:r>
    </w:p>
    <w:p w:rsidR="00990E36" w:rsidRDefault="00C86D65">
      <w:r>
        <w:t xml:space="preserve">b. Is the number of miles driven proportionally related to the number of gallons of gas consumed? If so, what is the equation that relates the number of miles driven to the number of gallons of </w:t>
      </w:r>
      <w:r>
        <w:t>gas?</w:t>
      </w:r>
    </w:p>
    <w:p w:rsidR="00990E36" w:rsidRDefault="00C86D65">
      <w:r>
        <w:t>c. In any ratio relating the number of gallons of gas and the number of miles driven, will one of the values always be larger? If so, which one?</w:t>
      </w:r>
    </w:p>
    <w:p w:rsidR="00990E36" w:rsidRDefault="00C86D65">
      <w:r>
        <w:t>d. If the number of gallons of gas is known, can you find the number of miles driven? Explain how this value would be calculated.</w:t>
      </w:r>
    </w:p>
    <w:p w:rsidR="00990E36" w:rsidRDefault="00C86D65">
      <w:r>
        <w:t>e. If the number of miles driven is known, can you find the number of gallons of gas consumed? Explain how this value would be</w:t>
      </w:r>
      <w:r>
        <w:t xml:space="preserve"> calculated. </w:t>
      </w:r>
    </w:p>
    <w:p w:rsidR="00990E36" w:rsidRDefault="00C86D65">
      <w:r>
        <w:t>f. How many miles could be driven with 18 gallons of gas?</w:t>
      </w:r>
    </w:p>
    <w:p w:rsidR="00990E36" w:rsidRDefault="00C86D65">
      <w:r>
        <w:t xml:space="preserve">g. How many gallons are used when the car has been driven 18 miles? </w:t>
      </w:r>
    </w:p>
    <w:p w:rsidR="00990E36" w:rsidRDefault="00C86D65">
      <w:r>
        <w:t xml:space="preserve">h. How many miles have been driven when half a gallon of gas is used? </w:t>
      </w:r>
    </w:p>
    <w:p w:rsidR="00C86D65" w:rsidRDefault="00C86D65" w:rsidP="00C86D65">
      <w:proofErr w:type="spellStart"/>
      <w:r>
        <w:t>i</w:t>
      </w:r>
      <w:proofErr w:type="spellEnd"/>
      <w:r>
        <w:t>. How many gallons of gas have been used wh</w:t>
      </w:r>
      <w:r>
        <w:t>en the car has been driven for a half mile?</w:t>
      </w:r>
    </w:p>
    <w:p w:rsidR="00990E36" w:rsidRDefault="00C86D65" w:rsidP="00C86D65">
      <w:pPr>
        <w:jc w:val="center"/>
      </w:pPr>
      <w:r>
        <w:lastRenderedPageBreak/>
        <w:t>Module 1 Lesson 10</w:t>
      </w:r>
    </w:p>
    <w:p w:rsidR="00990E36" w:rsidRDefault="00C86D65">
      <w:pPr>
        <w:jc w:val="center"/>
        <w:rPr>
          <w:b/>
        </w:rPr>
      </w:pPr>
      <w:r>
        <w:rPr>
          <w:b/>
        </w:rPr>
        <w:t>Use graph paper</w:t>
      </w:r>
    </w:p>
    <w:p w:rsidR="00990E36" w:rsidRDefault="00C86D65">
      <w:r>
        <w:t>1) The graph represents the total cost of renting a car. The cost of renting a car is a fixed amount each day, regardless of how many miles the car is driven.</w:t>
      </w:r>
      <w:r>
        <w:rPr>
          <w:noProof/>
        </w:rPr>
        <w:drawing>
          <wp:anchor distT="0" distB="0" distL="114300" distR="114300" simplePos="0" relativeHeight="251660288" behindDoc="0" locked="0" layoutInCell="1" hidden="0" allowOverlap="1">
            <wp:simplePos x="0" y="0"/>
            <wp:positionH relativeFrom="margin">
              <wp:posOffset>2286000</wp:posOffset>
            </wp:positionH>
            <wp:positionV relativeFrom="paragraph">
              <wp:posOffset>213995</wp:posOffset>
            </wp:positionV>
            <wp:extent cx="3991610" cy="2922270"/>
            <wp:effectExtent l="0" t="0" r="0" b="0"/>
            <wp:wrapSquare wrapText="bothSides" distT="0" distB="0" distL="114300" distR="114300"/>
            <wp:docPr id="3" name="image6.png" descr="Macintosh HD:Users:teacher:Desktop:Screen Shot 2018-07-11 at 1.34.16 PM.png"/>
            <wp:cNvGraphicFramePr/>
            <a:graphic xmlns:a="http://schemas.openxmlformats.org/drawingml/2006/main">
              <a:graphicData uri="http://schemas.openxmlformats.org/drawingml/2006/picture">
                <pic:pic xmlns:pic="http://schemas.openxmlformats.org/drawingml/2006/picture">
                  <pic:nvPicPr>
                    <pic:cNvPr id="0" name="image6.png" descr="Macintosh HD:Users:teacher:Desktop:Screen Shot 2018-07-11 at 1.34.16 PM.png"/>
                    <pic:cNvPicPr preferRelativeResize="0"/>
                  </pic:nvPicPr>
                  <pic:blipFill>
                    <a:blip r:embed="rId6"/>
                    <a:srcRect/>
                    <a:stretch>
                      <a:fillRect/>
                    </a:stretch>
                  </pic:blipFill>
                  <pic:spPr>
                    <a:xfrm>
                      <a:off x="0" y="0"/>
                      <a:ext cx="3991610" cy="2922270"/>
                    </a:xfrm>
                    <a:prstGeom prst="rect">
                      <a:avLst/>
                    </a:prstGeom>
                    <a:ln/>
                  </pic:spPr>
                </pic:pic>
              </a:graphicData>
            </a:graphic>
          </wp:anchor>
        </w:drawing>
      </w:r>
    </w:p>
    <w:p w:rsidR="00990E36" w:rsidRDefault="00990E36"/>
    <w:p w:rsidR="00990E36" w:rsidRDefault="00C86D65">
      <w:r>
        <w:t xml:space="preserve"> a. What does the ordered </w:t>
      </w:r>
      <w:proofErr w:type="gramStart"/>
      <w:r>
        <w:t>pair</w:t>
      </w:r>
      <w:proofErr w:type="gramEnd"/>
    </w:p>
    <w:p w:rsidR="00990E36" w:rsidRDefault="00C86D65">
      <w:r>
        <w:t xml:space="preserve"> (4, 250) represent? </w:t>
      </w:r>
    </w:p>
    <w:p w:rsidR="00990E36" w:rsidRDefault="00990E36"/>
    <w:p w:rsidR="00990E36" w:rsidRDefault="00990E36"/>
    <w:p w:rsidR="00990E36" w:rsidRDefault="00990E36"/>
    <w:p w:rsidR="00990E36" w:rsidRDefault="00C86D65">
      <w:r>
        <w:t>b. What would be the cost to rent the car for a week? Explain or model your reasoning.</w:t>
      </w:r>
    </w:p>
    <w:p w:rsidR="00990E36" w:rsidRDefault="00990E36">
      <w:pPr>
        <w:jc w:val="center"/>
      </w:pPr>
    </w:p>
    <w:p w:rsidR="00990E36" w:rsidRDefault="00990E36">
      <w:pPr>
        <w:jc w:val="center"/>
      </w:pPr>
    </w:p>
    <w:p w:rsidR="00990E36" w:rsidRDefault="00990E36">
      <w:pPr>
        <w:jc w:val="center"/>
      </w:pPr>
    </w:p>
    <w:p w:rsidR="00990E36" w:rsidRDefault="00990E36">
      <w:pPr>
        <w:jc w:val="center"/>
      </w:pPr>
    </w:p>
    <w:p w:rsidR="00990E36" w:rsidRDefault="00990E36" w:rsidP="005C3818"/>
    <w:p w:rsidR="00990E36" w:rsidRDefault="00990E36">
      <w:pPr>
        <w:jc w:val="center"/>
      </w:pPr>
    </w:p>
    <w:p w:rsidR="00990E36" w:rsidRDefault="00990E36">
      <w:pPr>
        <w:jc w:val="center"/>
      </w:pPr>
    </w:p>
    <w:p w:rsidR="00990E36" w:rsidRDefault="00C86D65">
      <w:r>
        <w:t>2) The following table shows the amount of candy and price paid.</w:t>
      </w:r>
    </w:p>
    <w:p w:rsidR="00990E36" w:rsidRDefault="00990E36"/>
    <w:tbl>
      <w:tblPr>
        <w:tblStyle w:val="ae"/>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1440"/>
        <w:gridCol w:w="1674"/>
        <w:gridCol w:w="1476"/>
      </w:tblGrid>
      <w:tr w:rsidR="00990E36">
        <w:tc>
          <w:tcPr>
            <w:tcW w:w="3528" w:type="dxa"/>
          </w:tcPr>
          <w:p w:rsidR="00990E36" w:rsidRDefault="00C86D65">
            <w:pPr>
              <w:jc w:val="center"/>
              <w:rPr>
                <w:b/>
              </w:rPr>
            </w:pPr>
            <w:r>
              <w:rPr>
                <w:b/>
              </w:rPr>
              <w:t>Amount of Candy (In Pounds)</w:t>
            </w:r>
          </w:p>
        </w:tc>
        <w:tc>
          <w:tcPr>
            <w:tcW w:w="1440" w:type="dxa"/>
          </w:tcPr>
          <w:p w:rsidR="00990E36" w:rsidRDefault="00C86D65">
            <w:pPr>
              <w:jc w:val="center"/>
            </w:pPr>
            <w:r>
              <w:t>2</w:t>
            </w:r>
          </w:p>
        </w:tc>
        <w:tc>
          <w:tcPr>
            <w:tcW w:w="1674" w:type="dxa"/>
          </w:tcPr>
          <w:p w:rsidR="00990E36" w:rsidRDefault="00C86D65">
            <w:pPr>
              <w:jc w:val="center"/>
            </w:pPr>
            <w:r>
              <w:t>3</w:t>
            </w:r>
          </w:p>
        </w:tc>
        <w:tc>
          <w:tcPr>
            <w:tcW w:w="1476" w:type="dxa"/>
          </w:tcPr>
          <w:p w:rsidR="00990E36" w:rsidRDefault="00C86D65">
            <w:pPr>
              <w:jc w:val="center"/>
            </w:pPr>
            <w:r>
              <w:t>5</w:t>
            </w:r>
          </w:p>
        </w:tc>
      </w:tr>
      <w:tr w:rsidR="00990E36">
        <w:tc>
          <w:tcPr>
            <w:tcW w:w="3528" w:type="dxa"/>
          </w:tcPr>
          <w:p w:rsidR="00990E36" w:rsidRDefault="00C86D65">
            <w:pPr>
              <w:jc w:val="center"/>
              <w:rPr>
                <w:b/>
              </w:rPr>
            </w:pPr>
            <w:r>
              <w:rPr>
                <w:b/>
              </w:rPr>
              <w:t>Cost (in Dollars)</w:t>
            </w:r>
          </w:p>
        </w:tc>
        <w:tc>
          <w:tcPr>
            <w:tcW w:w="1440" w:type="dxa"/>
          </w:tcPr>
          <w:p w:rsidR="00990E36" w:rsidRDefault="00C86D65">
            <w:pPr>
              <w:jc w:val="center"/>
            </w:pPr>
            <w:r>
              <w:t>5</w:t>
            </w:r>
          </w:p>
        </w:tc>
        <w:tc>
          <w:tcPr>
            <w:tcW w:w="1674" w:type="dxa"/>
          </w:tcPr>
          <w:p w:rsidR="00990E36" w:rsidRDefault="00C86D65">
            <w:pPr>
              <w:jc w:val="center"/>
            </w:pPr>
            <w:r>
              <w:t>7.5</w:t>
            </w:r>
          </w:p>
        </w:tc>
        <w:tc>
          <w:tcPr>
            <w:tcW w:w="1476" w:type="dxa"/>
          </w:tcPr>
          <w:p w:rsidR="00990E36" w:rsidRDefault="00C86D65">
            <w:pPr>
              <w:jc w:val="center"/>
            </w:pPr>
            <w:r>
              <w:t>12.5</w:t>
            </w:r>
          </w:p>
        </w:tc>
      </w:tr>
    </w:tbl>
    <w:p w:rsidR="00990E36" w:rsidRDefault="00990E36"/>
    <w:p w:rsidR="00990E36" w:rsidRDefault="00C86D65">
      <w:r>
        <w:rPr>
          <w:noProof/>
        </w:rPr>
        <w:drawing>
          <wp:anchor distT="0" distB="0" distL="114300" distR="114300" simplePos="0" relativeHeight="251661312" behindDoc="0" locked="0" layoutInCell="1" hidden="0" allowOverlap="1">
            <wp:simplePos x="0" y="0"/>
            <wp:positionH relativeFrom="page">
              <wp:posOffset>3750945</wp:posOffset>
            </wp:positionH>
            <wp:positionV relativeFrom="paragraph">
              <wp:posOffset>30480</wp:posOffset>
            </wp:positionV>
            <wp:extent cx="2836545" cy="3347720"/>
            <wp:effectExtent l="0" t="0" r="1905" b="5080"/>
            <wp:wrapSquare wrapText="bothSides" distT="0" distB="0" distL="114300" distR="114300"/>
            <wp:docPr id="2" name="image5.png" descr="Macintosh HD:Users:teacher:Desktop:Screen Shot 2018-07-11 at 2.46.30 PM.png"/>
            <wp:cNvGraphicFramePr/>
            <a:graphic xmlns:a="http://schemas.openxmlformats.org/drawingml/2006/main">
              <a:graphicData uri="http://schemas.openxmlformats.org/drawingml/2006/picture">
                <pic:pic xmlns:pic="http://schemas.openxmlformats.org/drawingml/2006/picture">
                  <pic:nvPicPr>
                    <pic:cNvPr id="0" name="image5.png" descr="Macintosh HD:Users:teacher:Desktop:Screen Shot 2018-07-11 at 2.46.30 PM.png"/>
                    <pic:cNvPicPr preferRelativeResize="0"/>
                  </pic:nvPicPr>
                  <pic:blipFill>
                    <a:blip r:embed="rId7"/>
                    <a:srcRect/>
                    <a:stretch>
                      <a:fillRect/>
                    </a:stretch>
                  </pic:blipFill>
                  <pic:spPr>
                    <a:xfrm>
                      <a:off x="0" y="0"/>
                      <a:ext cx="2836545" cy="3347720"/>
                    </a:xfrm>
                    <a:prstGeom prst="rect">
                      <a:avLst/>
                    </a:prstGeom>
                    <a:ln/>
                  </pic:spPr>
                </pic:pic>
              </a:graphicData>
            </a:graphic>
            <wp14:sizeRelH relativeFrom="margin">
              <wp14:pctWidth>0</wp14:pctWidth>
            </wp14:sizeRelH>
            <wp14:sizeRelV relativeFrom="margin">
              <wp14:pctHeight>0</wp14:pctHeight>
            </wp14:sizeRelV>
          </wp:anchor>
        </w:drawing>
      </w:r>
      <w:r>
        <w:t>a. Is the cost of the candy proportional to the amount of candy?</w:t>
      </w:r>
    </w:p>
    <w:p w:rsidR="00990E36" w:rsidRDefault="00990E36"/>
    <w:p w:rsidR="00990E36" w:rsidRDefault="00C86D65">
      <w:r>
        <w:t>b. Write an equation to illustrate the relationship between the amount of candy and the cost.</w:t>
      </w:r>
    </w:p>
    <w:p w:rsidR="00990E36" w:rsidRDefault="00990E36"/>
    <w:p w:rsidR="00990E36" w:rsidRDefault="00C86D65">
      <w:proofErr w:type="gramStart"/>
      <w:r>
        <w:t>c</w:t>
      </w:r>
      <w:proofErr w:type="gramEnd"/>
      <w:r>
        <w:t>. Using the equation, predict how much it will cost for 12 pou</w:t>
      </w:r>
      <w:r>
        <w:t>nds of candy.</w:t>
      </w:r>
    </w:p>
    <w:p w:rsidR="00990E36" w:rsidRDefault="00990E36"/>
    <w:p w:rsidR="00990E36" w:rsidRDefault="00C86D65">
      <w:r>
        <w:t>d. What is the maximum amount of candy you can buy with $60?</w:t>
      </w:r>
    </w:p>
    <w:p w:rsidR="00990E36" w:rsidRDefault="00990E36"/>
    <w:p w:rsidR="00990E36" w:rsidRDefault="00C86D65">
      <w:r>
        <w:t>e. Graph the relationship.</w:t>
      </w:r>
    </w:p>
    <w:p w:rsidR="00990E36" w:rsidRDefault="00990E36"/>
    <w:p w:rsidR="00C86D65" w:rsidRDefault="00C86D65">
      <w:pPr>
        <w:jc w:val="center"/>
      </w:pPr>
    </w:p>
    <w:p w:rsidR="00C86D65" w:rsidRDefault="00C86D65">
      <w:pPr>
        <w:jc w:val="center"/>
      </w:pPr>
    </w:p>
    <w:p w:rsidR="00990E36" w:rsidRDefault="00C86D65">
      <w:pPr>
        <w:jc w:val="center"/>
      </w:pPr>
      <w:bookmarkStart w:id="0" w:name="_GoBack"/>
      <w:bookmarkEnd w:id="0"/>
      <w:r>
        <w:lastRenderedPageBreak/>
        <w:t>Module 1 Lesson 12</w:t>
      </w:r>
    </w:p>
    <w:p w:rsidR="00990E36" w:rsidRDefault="00C86D65">
      <w:r>
        <w:t xml:space="preserve">1. You are getting ready for a family vacation. You decide to download as many movies as possible before leaving for the road trip. If each movie takes </w:t>
      </w:r>
      <m:oMath>
        <m:r>
          <m:t>1</m:t>
        </m:r>
        <m:f>
          <m:fPr>
            <m:ctrlPr/>
          </m:fPr>
          <m:num>
            <m:r>
              <m:t>2</m:t>
            </m:r>
          </m:num>
          <m:den>
            <m:r>
              <m:t>5</m:t>
            </m:r>
          </m:den>
        </m:f>
        <m:r>
          <m:t xml:space="preserve"> </m:t>
        </m:r>
      </m:oMath>
      <w:r>
        <w:t xml:space="preserve">hours to download, and you downloaded for </w:t>
      </w:r>
      <m:oMath>
        <m:r>
          <m:t>5</m:t>
        </m:r>
        <m:f>
          <m:fPr>
            <m:ctrlPr/>
          </m:fPr>
          <m:num>
            <m:r>
              <m:t>1</m:t>
            </m:r>
          </m:num>
          <m:den>
            <m:r>
              <m:t>4</m:t>
            </m:r>
          </m:den>
        </m:f>
        <m:r>
          <m:t xml:space="preserve"> </m:t>
        </m:r>
      </m:oMath>
      <w:r>
        <w:t>hours, how many movies did you download?</w:t>
      </w:r>
    </w:p>
    <w:p w:rsidR="00990E36" w:rsidRDefault="00990E36"/>
    <w:p w:rsidR="00990E36" w:rsidRDefault="00C86D65">
      <w:r>
        <w:t>2. A toy jee</w:t>
      </w:r>
      <w:r>
        <w:t xml:space="preserve">p is </w:t>
      </w:r>
      <m:oMath>
        <m:r>
          <m:t>12</m:t>
        </m:r>
        <m:f>
          <m:fPr>
            <m:ctrlPr/>
          </m:fPr>
          <m:num>
            <m:r>
              <m:t>1</m:t>
            </m:r>
          </m:num>
          <m:den>
            <m:r>
              <m:t>2</m:t>
            </m:r>
          </m:den>
        </m:f>
        <m:r>
          <m:t xml:space="preserve"> </m:t>
        </m:r>
      </m:oMath>
      <w:r>
        <w:t xml:space="preserve">inches long, while an actual jeep measures </w:t>
      </w:r>
      <m:oMath>
        <m:r>
          <m:t>18</m:t>
        </m:r>
        <m:f>
          <m:fPr>
            <m:ctrlPr/>
          </m:fPr>
          <m:num>
            <m:r>
              <m:t>3</m:t>
            </m:r>
          </m:num>
          <m:den>
            <m:r>
              <m:t>4</m:t>
            </m:r>
          </m:den>
        </m:f>
        <m:r>
          <m:t xml:space="preserve"> </m:t>
        </m:r>
      </m:oMath>
      <w:r>
        <w:t xml:space="preserve">feet long. What is the value of the ratio of the length of the toy jeep to the length of the actual jeep? What does the ratio mean in this situation? </w:t>
      </w:r>
    </w:p>
    <w:p w:rsidR="00990E36" w:rsidRDefault="00990E36"/>
    <w:p w:rsidR="00990E36" w:rsidRDefault="00C86D65">
      <w:r>
        <w:t xml:space="preserve">3. To make 5 dinner rolls, </w:t>
      </w:r>
      <m:oMath>
        <m:f>
          <m:fPr>
            <m:ctrlPr/>
          </m:fPr>
          <m:num>
            <m:r>
              <m:t>1</m:t>
            </m:r>
          </m:num>
          <m:den>
            <m:r>
              <m:t>3</m:t>
            </m:r>
          </m:den>
        </m:f>
        <m:r>
          <m:t xml:space="preserve"> </m:t>
        </m:r>
      </m:oMath>
      <w:r>
        <w:t xml:space="preserve"> cup of flour is</w:t>
      </w:r>
      <w:r>
        <w:t xml:space="preserve"> used</w:t>
      </w:r>
    </w:p>
    <w:p w:rsidR="00990E36" w:rsidRDefault="00C86D65">
      <w:r>
        <w:t xml:space="preserve">a. How much flour is needed to make one dinner roll? </w:t>
      </w:r>
    </w:p>
    <w:p w:rsidR="00990E36" w:rsidRDefault="00C86D65">
      <w:r>
        <w:t xml:space="preserve">b. How many cups of flour are needed to make 3 dozen dinner rolls? </w:t>
      </w:r>
    </w:p>
    <w:p w:rsidR="00990E36" w:rsidRDefault="00C86D65">
      <w:r>
        <w:t xml:space="preserve">c. How many rolls can you make with </w:t>
      </w:r>
      <m:oMath>
        <m:r>
          <m:t>5</m:t>
        </m:r>
        <m:f>
          <m:fPr>
            <m:ctrlPr/>
          </m:fPr>
          <m:num>
            <m:r>
              <m:t>2</m:t>
            </m:r>
          </m:num>
          <m:den>
            <m:r>
              <m:t>3</m:t>
            </m:r>
          </m:den>
        </m:f>
        <m:r>
          <m:t xml:space="preserve"> </m:t>
        </m:r>
      </m:oMath>
      <w:r>
        <w:t>3 cups of flour?</w:t>
      </w:r>
    </w:p>
    <w:p w:rsidR="00990E36" w:rsidRDefault="00990E36"/>
    <w:p w:rsidR="00990E36" w:rsidRDefault="00990E36"/>
    <w:p w:rsidR="00990E36" w:rsidRDefault="00990E36"/>
    <w:p w:rsidR="00990E36" w:rsidRDefault="00990E36"/>
    <w:p w:rsidR="00990E36" w:rsidRDefault="00990E36"/>
    <w:p w:rsidR="00990E36" w:rsidRDefault="00990E36"/>
    <w:p w:rsidR="00990E36" w:rsidRDefault="00990E36"/>
    <w:p w:rsidR="00990E36" w:rsidRDefault="00990E36"/>
    <w:p w:rsidR="00990E36" w:rsidRDefault="00990E36">
      <w:bookmarkStart w:id="1" w:name="_gjdgxs" w:colFirst="0" w:colLast="0"/>
      <w:bookmarkEnd w:id="1"/>
    </w:p>
    <w:p w:rsidR="00990E36" w:rsidRDefault="00C86D65">
      <w:pPr>
        <w:jc w:val="center"/>
      </w:pPr>
      <w:r>
        <w:t>Module 1 Lesson 12</w:t>
      </w:r>
    </w:p>
    <w:p w:rsidR="00990E36" w:rsidRDefault="00C86D65">
      <w:r>
        <w:t>1. You are getting ready for a family vacat</w:t>
      </w:r>
      <w:r>
        <w:t xml:space="preserve">ion. You decide to download as many movies as possible before leaving for the road trip. If each movie takes </w:t>
      </w:r>
      <m:oMath>
        <m:r>
          <m:t>1</m:t>
        </m:r>
        <m:f>
          <m:fPr>
            <m:ctrlPr/>
          </m:fPr>
          <m:num>
            <m:r>
              <m:t>2</m:t>
            </m:r>
          </m:num>
          <m:den>
            <m:r>
              <m:t>5</m:t>
            </m:r>
          </m:den>
        </m:f>
        <m:r>
          <m:t xml:space="preserve"> </m:t>
        </m:r>
      </m:oMath>
      <w:r>
        <w:t xml:space="preserve">hours to download, and you downloaded for </w:t>
      </w:r>
      <m:oMath>
        <m:r>
          <m:t>5</m:t>
        </m:r>
        <m:f>
          <m:fPr>
            <m:ctrlPr/>
          </m:fPr>
          <m:num>
            <m:r>
              <m:t>1</m:t>
            </m:r>
          </m:num>
          <m:den>
            <m:r>
              <m:t>4</m:t>
            </m:r>
          </m:den>
        </m:f>
        <m:r>
          <m:t xml:space="preserve"> </m:t>
        </m:r>
      </m:oMath>
      <w:r>
        <w:t>hours, how many movies did you download?</w:t>
      </w:r>
    </w:p>
    <w:p w:rsidR="00990E36" w:rsidRDefault="00990E36"/>
    <w:p w:rsidR="00990E36" w:rsidRDefault="00C86D65">
      <w:r>
        <w:t xml:space="preserve">2. A toy jeep is </w:t>
      </w:r>
      <m:oMath>
        <m:r>
          <m:t>12</m:t>
        </m:r>
        <m:f>
          <m:fPr>
            <m:ctrlPr/>
          </m:fPr>
          <m:num>
            <m:r>
              <m:t>1</m:t>
            </m:r>
          </m:num>
          <m:den>
            <m:r>
              <m:t>2</m:t>
            </m:r>
          </m:den>
        </m:f>
        <m:r>
          <m:t xml:space="preserve"> </m:t>
        </m:r>
      </m:oMath>
      <w:r>
        <w:t>inches long, while an actual jeep</w:t>
      </w:r>
      <w:r>
        <w:t xml:space="preserve"> measures </w:t>
      </w:r>
      <m:oMath>
        <m:r>
          <m:t>18</m:t>
        </m:r>
        <m:f>
          <m:fPr>
            <m:ctrlPr/>
          </m:fPr>
          <m:num>
            <m:r>
              <m:t>3</m:t>
            </m:r>
          </m:num>
          <m:den>
            <m:r>
              <m:t>4</m:t>
            </m:r>
          </m:den>
        </m:f>
        <m:r>
          <m:t xml:space="preserve"> </m:t>
        </m:r>
      </m:oMath>
      <w:r>
        <w:t xml:space="preserve">feet long. What is the value of the ratio of the length of the toy jeep to the length of the actual jeep? What does the ratio mean in this situation? </w:t>
      </w:r>
    </w:p>
    <w:p w:rsidR="00990E36" w:rsidRDefault="00990E36"/>
    <w:p w:rsidR="00990E36" w:rsidRDefault="00C86D65">
      <w:r>
        <w:t xml:space="preserve">3. To make 5 dinner rolls, </w:t>
      </w:r>
      <m:oMath>
        <m:f>
          <m:fPr>
            <m:ctrlPr/>
          </m:fPr>
          <m:num>
            <m:r>
              <m:t>1</m:t>
            </m:r>
          </m:num>
          <m:den>
            <m:r>
              <m:t>3</m:t>
            </m:r>
          </m:den>
        </m:f>
        <m:r>
          <m:t xml:space="preserve"> </m:t>
        </m:r>
      </m:oMath>
      <w:r>
        <w:t xml:space="preserve"> cup of flour is used</w:t>
      </w:r>
    </w:p>
    <w:p w:rsidR="00990E36" w:rsidRDefault="00C86D65">
      <w:r>
        <w:t>a. How much flour is needed to make o</w:t>
      </w:r>
      <w:r>
        <w:t xml:space="preserve">ne dinner roll? </w:t>
      </w:r>
    </w:p>
    <w:p w:rsidR="00990E36" w:rsidRDefault="00C86D65">
      <w:r>
        <w:t xml:space="preserve">b. How many cups of flour are needed to make 3 dozen dinner rolls? </w:t>
      </w:r>
    </w:p>
    <w:p w:rsidR="00990E36" w:rsidRDefault="00C86D65">
      <w:r>
        <w:t xml:space="preserve">c. How many rolls can you make with </w:t>
      </w:r>
      <m:oMath>
        <m:r>
          <m:t>5</m:t>
        </m:r>
        <m:f>
          <m:fPr>
            <m:ctrlPr/>
          </m:fPr>
          <m:num>
            <m:r>
              <m:t>2</m:t>
            </m:r>
          </m:num>
          <m:den>
            <m:r>
              <m:t>3</m:t>
            </m:r>
          </m:den>
        </m:f>
        <m:r>
          <m:t xml:space="preserve"> </m:t>
        </m:r>
      </m:oMath>
      <w:r>
        <w:t>3 cups of flour?</w:t>
      </w:r>
    </w:p>
    <w:p w:rsidR="00990E36" w:rsidRDefault="00990E36"/>
    <w:p w:rsidR="00990E36" w:rsidRDefault="00990E36">
      <w:pPr>
        <w:jc w:val="center"/>
      </w:pPr>
    </w:p>
    <w:p w:rsidR="00990E36" w:rsidRDefault="00990E36">
      <w:pPr>
        <w:jc w:val="center"/>
      </w:pPr>
    </w:p>
    <w:sectPr w:rsidR="00990E3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0763"/>
    <w:multiLevelType w:val="multilevel"/>
    <w:tmpl w:val="2A5EB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C75FFA"/>
    <w:multiLevelType w:val="multilevel"/>
    <w:tmpl w:val="7B1420EA"/>
    <w:lvl w:ilvl="0">
      <w:start w:val="1"/>
      <w:numFmt w:val="lowerLetter"/>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DF21F8"/>
    <w:multiLevelType w:val="multilevel"/>
    <w:tmpl w:val="9D1E1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AA1B6F"/>
    <w:multiLevelType w:val="multilevel"/>
    <w:tmpl w:val="2A7646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397B00"/>
    <w:multiLevelType w:val="multilevel"/>
    <w:tmpl w:val="E5488F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6E4D3A"/>
    <w:multiLevelType w:val="multilevel"/>
    <w:tmpl w:val="C21E9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36"/>
    <w:rsid w:val="005C3818"/>
    <w:rsid w:val="00663A78"/>
    <w:rsid w:val="00990E36"/>
    <w:rsid w:val="00C86D65"/>
    <w:rsid w:val="00E4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1375"/>
  <w15:docId w15:val="{70FFC850-5EEB-4D0C-8A60-92EEFD47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styleId="TableGrid">
    <w:name w:val="Table Grid"/>
    <w:basedOn w:val="TableNormal"/>
    <w:uiPriority w:val="39"/>
    <w:rsid w:val="0066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Gutierrez (Student)</dc:creator>
  <cp:lastModifiedBy>Shirley Gutierrez (Student)</cp:lastModifiedBy>
  <cp:revision>3</cp:revision>
  <dcterms:created xsi:type="dcterms:W3CDTF">2018-08-17T21:49:00Z</dcterms:created>
  <dcterms:modified xsi:type="dcterms:W3CDTF">2018-08-17T21:50:00Z</dcterms:modified>
</cp:coreProperties>
</file>